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635" w:rsidRDefault="007A1472">
      <w:pPr>
        <w:spacing w:after="0" w:line="259" w:lineRule="auto"/>
        <w:ind w:left="-1440" w:right="10787" w:firstLine="0"/>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12191</wp:posOffset>
                </wp:positionV>
                <wp:extent cx="7770876" cy="10046209"/>
                <wp:effectExtent l="0" t="0" r="0" b="0"/>
                <wp:wrapTopAndBottom/>
                <wp:docPr id="7830" name="Group 7830"/>
                <wp:cNvGraphicFramePr/>
                <a:graphic xmlns:a="http://schemas.openxmlformats.org/drawingml/2006/main">
                  <a:graphicData uri="http://schemas.microsoft.com/office/word/2010/wordprocessingGroup">
                    <wpg:wgp>
                      <wpg:cNvGrpSpPr/>
                      <wpg:grpSpPr>
                        <a:xfrm>
                          <a:off x="0" y="0"/>
                          <a:ext cx="7770876" cy="10046209"/>
                          <a:chOff x="0" y="0"/>
                          <a:chExt cx="7770876" cy="10046209"/>
                        </a:xfrm>
                      </wpg:grpSpPr>
                      <wps:wsp>
                        <wps:cNvPr id="8" name="Rectangle 8"/>
                        <wps:cNvSpPr/>
                        <wps:spPr>
                          <a:xfrm>
                            <a:off x="914705" y="470917"/>
                            <a:ext cx="42144" cy="189937"/>
                          </a:xfrm>
                          <a:prstGeom prst="rect">
                            <a:avLst/>
                          </a:prstGeom>
                          <a:ln>
                            <a:noFill/>
                          </a:ln>
                        </wps:spPr>
                        <wps:txbx>
                          <w:txbxContent>
                            <w:p w:rsidR="00FF4635" w:rsidRDefault="007A1472">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9707" name="Picture 9707"/>
                          <pic:cNvPicPr/>
                        </pic:nvPicPr>
                        <pic:blipFill>
                          <a:blip r:embed="rId7"/>
                          <a:stretch>
                            <a:fillRect/>
                          </a:stretch>
                        </pic:blipFill>
                        <pic:spPr>
                          <a:xfrm>
                            <a:off x="0" y="-3046"/>
                            <a:ext cx="7769352" cy="10046208"/>
                          </a:xfrm>
                          <a:prstGeom prst="rect">
                            <a:avLst/>
                          </a:prstGeom>
                        </pic:spPr>
                      </pic:pic>
                      <wps:wsp>
                        <wps:cNvPr id="12" name="Rectangle 12"/>
                        <wps:cNvSpPr/>
                        <wps:spPr>
                          <a:xfrm>
                            <a:off x="914705" y="929641"/>
                            <a:ext cx="42144"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2743835" y="929641"/>
                            <a:ext cx="42144"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830" style="width:611.88pt;height:791.04pt;position:absolute;mso-position-horizontal-relative:page;mso-position-horizontal:absolute;margin-left:0pt;mso-position-vertical-relative:page;margin-top:0.9599pt;" coordsize="77708,100462">
                <v:rect id="Rectangle 8" style="position:absolute;width:421;height:1899;left:9147;top:4709;" filled="f" stroked="f">
                  <v:textbox inset="0,0,0,0">
                    <w:txbxContent>
                      <w:p>
                        <w:pPr>
                          <w:spacing w:before="0" w:after="160" w:line="259" w:lineRule="auto"/>
                          <w:ind w:left="0" w:firstLine="0"/>
                        </w:pPr>
                        <w:r>
                          <w:rPr>
                            <w:color w:val="000000"/>
                          </w:rPr>
                          <w:t xml:space="preserve"> </w:t>
                        </w:r>
                      </w:p>
                    </w:txbxContent>
                  </v:textbox>
                </v:rect>
                <v:shape id="Picture 9707" style="position:absolute;width:77693;height:100462;left:0;top:-30;" filled="f">
                  <v:imagedata r:id="rId8"/>
                </v:shape>
                <v:rect id="Rectangle 12" style="position:absolute;width:421;height:1899;left:9147;top:9296;" filled="f" stroked="f">
                  <v:textbox inset="0,0,0,0">
                    <w:txbxContent>
                      <w:p>
                        <w:pPr>
                          <w:spacing w:before="0" w:after="160" w:line="259" w:lineRule="auto"/>
                          <w:ind w:left="0" w:firstLine="0"/>
                        </w:pPr>
                        <w:r>
                          <w:rPr/>
                          <w:t xml:space="preserve"> </w:t>
                        </w:r>
                      </w:p>
                    </w:txbxContent>
                  </v:textbox>
                </v:rect>
                <v:rect id="Rectangle 13" style="position:absolute;width:421;height:1899;left:27438;top:9296;" filled="f" stroked="f">
                  <v:textbox inset="0,0,0,0">
                    <w:txbxContent>
                      <w:p>
                        <w:pPr>
                          <w:spacing w:before="0" w:after="160" w:line="259" w:lineRule="auto"/>
                          <w:ind w:left="0" w:firstLine="0"/>
                        </w:pPr>
                        <w:r>
                          <w:rPr/>
                          <w:t xml:space="preserve"> </w:t>
                        </w:r>
                      </w:p>
                    </w:txbxContent>
                  </v:textbox>
                </v:rect>
                <w10:wrap type="topAndBottom"/>
              </v:group>
            </w:pict>
          </mc:Fallback>
        </mc:AlternateContent>
      </w:r>
      <w:r>
        <w:br w:type="page"/>
      </w:r>
    </w:p>
    <w:p w:rsidR="00FF4635" w:rsidRDefault="007A1472">
      <w:pPr>
        <w:spacing w:after="595" w:line="259" w:lineRule="auto"/>
        <w:ind w:left="0" w:firstLine="0"/>
      </w:pPr>
      <w:r>
        <w:rPr>
          <w:color w:val="000000"/>
        </w:rPr>
        <w:lastRenderedPageBreak/>
        <w:t xml:space="preserve"> </w:t>
      </w:r>
    </w:p>
    <w:p w:rsidR="00FF4635" w:rsidRDefault="007A1472">
      <w:pPr>
        <w:pStyle w:val="Heading1"/>
        <w:ind w:left="-5" w:hanging="10"/>
      </w:pPr>
      <w:r>
        <w:rPr>
          <w:color w:val="005392"/>
        </w:rPr>
        <w:t xml:space="preserve">Introduction </w:t>
      </w:r>
    </w:p>
    <w:p w:rsidR="00FF4635" w:rsidRDefault="007A1472">
      <w:pPr>
        <w:spacing w:after="0"/>
        <w:ind w:left="22"/>
      </w:pPr>
      <w:r>
        <w:t xml:space="preserve">Bankruptcy can be a financial lifesaver. However, while </w:t>
      </w:r>
    </w:p>
    <w:p w:rsidR="00FF4635" w:rsidRDefault="007A1472">
      <w:pPr>
        <w:spacing w:after="19"/>
        <w:ind w:left="22"/>
      </w:pPr>
      <w:r>
        <w:rPr>
          <w:noProof/>
          <w:color w:val="000000"/>
        </w:rPr>
        <mc:AlternateContent>
          <mc:Choice Requires="wpg">
            <w:drawing>
              <wp:anchor distT="0" distB="0" distL="114300" distR="114300" simplePos="0" relativeHeight="251659264" behindDoc="1" locked="0" layoutInCell="1" allowOverlap="1">
                <wp:simplePos x="0" y="0"/>
                <wp:positionH relativeFrom="column">
                  <wp:posOffset>3552139</wp:posOffset>
                </wp:positionH>
                <wp:positionV relativeFrom="paragraph">
                  <wp:posOffset>-196032</wp:posOffset>
                </wp:positionV>
                <wp:extent cx="2353056" cy="1080516"/>
                <wp:effectExtent l="0" t="0" r="0" b="0"/>
                <wp:wrapNone/>
                <wp:docPr id="8281" name="Group 8281"/>
                <wp:cNvGraphicFramePr/>
                <a:graphic xmlns:a="http://schemas.openxmlformats.org/drawingml/2006/main">
                  <a:graphicData uri="http://schemas.microsoft.com/office/word/2010/wordprocessingGroup">
                    <wpg:wgp>
                      <wpg:cNvGrpSpPr/>
                      <wpg:grpSpPr>
                        <a:xfrm>
                          <a:off x="0" y="0"/>
                          <a:ext cx="2353056" cy="1080516"/>
                          <a:chOff x="0" y="0"/>
                          <a:chExt cx="2353056" cy="1080516"/>
                        </a:xfrm>
                      </wpg:grpSpPr>
                      <wps:wsp>
                        <wps:cNvPr id="45" name="Shape 45"/>
                        <wps:cNvSpPr/>
                        <wps:spPr>
                          <a:xfrm>
                            <a:off x="0" y="0"/>
                            <a:ext cx="2353056" cy="1080516"/>
                          </a:xfrm>
                          <a:custGeom>
                            <a:avLst/>
                            <a:gdLst/>
                            <a:ahLst/>
                            <a:cxnLst/>
                            <a:rect l="0" t="0" r="0" b="0"/>
                            <a:pathLst>
                              <a:path w="2353056" h="1080516">
                                <a:moveTo>
                                  <a:pt x="0" y="180086"/>
                                </a:moveTo>
                                <a:cubicBezTo>
                                  <a:pt x="0" y="80645"/>
                                  <a:pt x="80645" y="0"/>
                                  <a:pt x="180086" y="0"/>
                                </a:cubicBezTo>
                                <a:lnTo>
                                  <a:pt x="2172970" y="0"/>
                                </a:lnTo>
                                <a:cubicBezTo>
                                  <a:pt x="2272411" y="0"/>
                                  <a:pt x="2353056" y="80645"/>
                                  <a:pt x="2353056" y="180086"/>
                                </a:cubicBezTo>
                                <a:lnTo>
                                  <a:pt x="2353056" y="900430"/>
                                </a:lnTo>
                                <a:cubicBezTo>
                                  <a:pt x="2353056" y="999872"/>
                                  <a:pt x="2272411" y="1080516"/>
                                  <a:pt x="2172970" y="1080516"/>
                                </a:cubicBezTo>
                                <a:lnTo>
                                  <a:pt x="180086" y="1080516"/>
                                </a:lnTo>
                                <a:cubicBezTo>
                                  <a:pt x="80645" y="1080516"/>
                                  <a:pt x="0" y="999872"/>
                                  <a:pt x="0" y="900430"/>
                                </a:cubicBezTo>
                                <a:close/>
                              </a:path>
                            </a:pathLst>
                          </a:custGeom>
                          <a:ln w="76200" cap="flat">
                            <a:round/>
                          </a:ln>
                        </wps:spPr>
                        <wps:style>
                          <a:lnRef idx="1">
                            <a:srgbClr val="00539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81" style="width:185.28pt;height:85.08pt;position:absolute;z-index:-2147483620;mso-position-horizontal-relative:text;mso-position-horizontal:absolute;margin-left:279.696pt;mso-position-vertical-relative:text;margin-top:-15.4357pt;" coordsize="23530,10805">
                <v:shape id="Shape 45" style="position:absolute;width:23530;height:10805;left:0;top:0;" coordsize="2353056,1080516" path="m0,180086c0,80645,80645,0,180086,0l2172970,0c2272411,0,2353056,80645,2353056,180086l2353056,900430c2353056,999872,2272411,1080516,2172970,1080516l180086,1080516c80645,1080516,0,999872,0,900430x">
                  <v:stroke weight="6pt" endcap="flat" joinstyle="round" on="true" color="#005392"/>
                  <v:fill on="false" color="#000000" opacity="0"/>
                </v:shape>
              </v:group>
            </w:pict>
          </mc:Fallback>
        </mc:AlternateContent>
      </w:r>
      <w:r>
        <w:t xml:space="preserve">filing bankruptcy eliminates most or all of your debts </w:t>
      </w:r>
      <w:proofErr w:type="gramStart"/>
      <w:r>
        <w:t xml:space="preserve">and </w:t>
      </w:r>
      <w:r>
        <w:rPr>
          <w:rFonts w:ascii="Lucida Sans Unicode" w:eastAsia="Lucida Sans Unicode" w:hAnsi="Lucida Sans Unicode" w:cs="Lucida Sans Unicode"/>
          <w:sz w:val="18"/>
          <w:shd w:val="clear" w:color="auto" w:fill="FFFFFF"/>
        </w:rPr>
        <w:t xml:space="preserve"> “</w:t>
      </w:r>
      <w:proofErr w:type="gramEnd"/>
      <w:r>
        <w:rPr>
          <w:rFonts w:ascii="Lucida Sans Unicode" w:eastAsia="Lucida Sans Unicode" w:hAnsi="Lucida Sans Unicode" w:cs="Lucida Sans Unicode"/>
          <w:sz w:val="18"/>
          <w:shd w:val="clear" w:color="auto" w:fill="FFFFFF"/>
        </w:rPr>
        <w:t>You must gain control over your</w:t>
      </w:r>
      <w:r>
        <w:rPr>
          <w:rFonts w:ascii="Lucida Sans Unicode" w:eastAsia="Lucida Sans Unicode" w:hAnsi="Lucida Sans Unicode" w:cs="Lucida Sans Unicode"/>
          <w:sz w:val="18"/>
        </w:rPr>
        <w:t xml:space="preserve"> </w:t>
      </w:r>
      <w:r>
        <w:t xml:space="preserve">takes huge stress away, it usually doesn’t completely solve </w:t>
      </w:r>
      <w:r>
        <w:rPr>
          <w:rFonts w:ascii="Lucida Sans Unicode" w:eastAsia="Lucida Sans Unicode" w:hAnsi="Lucida Sans Unicode" w:cs="Lucida Sans Unicode"/>
          <w:sz w:val="18"/>
          <w:shd w:val="clear" w:color="auto" w:fill="FFFFFF"/>
        </w:rPr>
        <w:t>money or the lack of it will forever</w:t>
      </w:r>
      <w:r>
        <w:rPr>
          <w:rFonts w:ascii="Lucida Sans Unicode" w:eastAsia="Lucida Sans Unicode" w:hAnsi="Lucida Sans Unicode" w:cs="Lucida Sans Unicode"/>
          <w:sz w:val="18"/>
        </w:rPr>
        <w:t xml:space="preserve"> </w:t>
      </w:r>
    </w:p>
    <w:p w:rsidR="00FF4635" w:rsidRDefault="007A1472">
      <w:pPr>
        <w:tabs>
          <w:tab w:val="center" w:pos="6440"/>
        </w:tabs>
        <w:spacing w:after="22"/>
        <w:ind w:left="0" w:firstLine="0"/>
      </w:pPr>
      <w:r>
        <w:t xml:space="preserve">your financial challenges. Many people struggle to make </w:t>
      </w:r>
      <w:r>
        <w:tab/>
      </w:r>
      <w:r>
        <w:rPr>
          <w:rFonts w:ascii="Lucida Sans Unicode" w:eastAsia="Lucida Sans Unicode" w:hAnsi="Lucida Sans Unicode" w:cs="Lucida Sans Unicode"/>
          <w:sz w:val="18"/>
          <w:shd w:val="clear" w:color="auto" w:fill="FFFFFF"/>
        </w:rPr>
        <w:t>control you.”</w:t>
      </w:r>
      <w:r>
        <w:rPr>
          <w:rFonts w:ascii="Lucida Sans Unicode" w:eastAsia="Lucida Sans Unicode" w:hAnsi="Lucida Sans Unicode" w:cs="Lucida Sans Unicode"/>
          <w:sz w:val="18"/>
        </w:rPr>
        <w:t xml:space="preserve"> </w:t>
      </w:r>
    </w:p>
    <w:p w:rsidR="00FF4635" w:rsidRDefault="007A1472">
      <w:pPr>
        <w:ind w:left="22" w:right="557"/>
      </w:pPr>
      <w:r>
        <w:t xml:space="preserve">effective financial decisions after filing bankruptcy, which </w:t>
      </w:r>
      <w:r>
        <w:tab/>
      </w:r>
      <w:r>
        <w:rPr>
          <w:b/>
          <w:color w:val="005392"/>
        </w:rPr>
        <w:t>-</w:t>
      </w:r>
      <w:r>
        <w:rPr>
          <w:b/>
          <w:i/>
          <w:color w:val="005392"/>
        </w:rPr>
        <w:t>Dave Ramsey, Financial Author</w:t>
      </w:r>
      <w:r>
        <w:rPr>
          <w:b/>
          <w:color w:val="005392"/>
          <w:sz w:val="16"/>
        </w:rPr>
        <w:t xml:space="preserve"> </w:t>
      </w:r>
      <w:r>
        <w:t>brings continued stress and frustration and sometimes</w:t>
      </w:r>
      <w:r>
        <w:t xml:space="preserve"> the need to file bankruptcy again years later. </w:t>
      </w:r>
    </w:p>
    <w:p w:rsidR="00FF4635" w:rsidRDefault="007A1472">
      <w:pPr>
        <w:spacing w:after="199" w:line="276" w:lineRule="auto"/>
        <w:ind w:left="-5"/>
      </w:pPr>
      <w:r>
        <w:rPr>
          <w:b/>
          <w:color w:val="005392"/>
        </w:rPr>
        <w:t xml:space="preserve">The good news is that there are many things you can do to improve your finances and credit score after bankruptcy. Within a few </w:t>
      </w:r>
      <w:r>
        <w:rPr>
          <w:b/>
          <w:color w:val="005392"/>
        </w:rPr>
        <w:t xml:space="preserve">years, you can rebuild and improve your financial situation and have a more fulfilling future. </w:t>
      </w:r>
    </w:p>
    <w:p w:rsidR="00FF4635" w:rsidRDefault="007A1472">
      <w:pPr>
        <w:spacing w:after="238"/>
        <w:ind w:left="22"/>
      </w:pPr>
      <w:r>
        <w:rPr>
          <w:noProof/>
          <w:color w:val="000000"/>
        </w:rPr>
        <mc:AlternateContent>
          <mc:Choice Requires="wpg">
            <w:drawing>
              <wp:anchor distT="0" distB="0" distL="114300" distR="114300" simplePos="0" relativeHeight="251660288" behindDoc="0" locked="0" layoutInCell="1" allowOverlap="1">
                <wp:simplePos x="0" y="0"/>
                <wp:positionH relativeFrom="column">
                  <wp:posOffset>-221284</wp:posOffset>
                </wp:positionH>
                <wp:positionV relativeFrom="paragraph">
                  <wp:posOffset>-96646</wp:posOffset>
                </wp:positionV>
                <wp:extent cx="3046476" cy="2176272"/>
                <wp:effectExtent l="0" t="0" r="0" b="0"/>
                <wp:wrapSquare wrapText="bothSides"/>
                <wp:docPr id="8282" name="Group 8282"/>
                <wp:cNvGraphicFramePr/>
                <a:graphic xmlns:a="http://schemas.openxmlformats.org/drawingml/2006/main">
                  <a:graphicData uri="http://schemas.microsoft.com/office/word/2010/wordprocessingGroup">
                    <wpg:wgp>
                      <wpg:cNvGrpSpPr/>
                      <wpg:grpSpPr>
                        <a:xfrm>
                          <a:off x="0" y="0"/>
                          <a:ext cx="3046476" cy="2176272"/>
                          <a:chOff x="0" y="0"/>
                          <a:chExt cx="3046476" cy="2176272"/>
                        </a:xfrm>
                      </wpg:grpSpPr>
                      <pic:pic xmlns:pic="http://schemas.openxmlformats.org/drawingml/2006/picture">
                        <pic:nvPicPr>
                          <pic:cNvPr id="60" name="Picture 60"/>
                          <pic:cNvPicPr/>
                        </pic:nvPicPr>
                        <pic:blipFill>
                          <a:blip r:embed="rId9"/>
                          <a:stretch>
                            <a:fillRect/>
                          </a:stretch>
                        </pic:blipFill>
                        <pic:spPr>
                          <a:xfrm>
                            <a:off x="0" y="0"/>
                            <a:ext cx="1016508" cy="2176272"/>
                          </a:xfrm>
                          <a:prstGeom prst="rect">
                            <a:avLst/>
                          </a:prstGeom>
                        </pic:spPr>
                      </pic:pic>
                      <wps:wsp>
                        <wps:cNvPr id="61" name="Rectangle 61"/>
                        <wps:cNvSpPr/>
                        <wps:spPr>
                          <a:xfrm>
                            <a:off x="298094" y="1170296"/>
                            <a:ext cx="557606" cy="338084"/>
                          </a:xfrm>
                          <a:prstGeom prst="rect">
                            <a:avLst/>
                          </a:prstGeom>
                          <a:ln>
                            <a:noFill/>
                          </a:ln>
                        </wps:spPr>
                        <wps:txbx>
                          <w:txbxContent>
                            <w:p w:rsidR="00FF4635" w:rsidRDefault="007A1472">
                              <w:pPr>
                                <w:spacing w:after="160" w:line="259" w:lineRule="auto"/>
                                <w:ind w:left="0" w:firstLine="0"/>
                              </w:pPr>
                              <w:r>
                                <w:rPr>
                                  <w:color w:val="FFFFFF"/>
                                  <w:spacing w:val="2"/>
                                  <w:w w:val="140"/>
                                  <w:sz w:val="24"/>
                                </w:rPr>
                                <w:t>Debt</w:t>
                              </w:r>
                            </w:p>
                          </w:txbxContent>
                        </wps:txbx>
                        <wps:bodyPr horzOverflow="overflow" vert="horz" lIns="0" tIns="0" rIns="0" bIns="0" rtlCol="0">
                          <a:noAutofit/>
                        </wps:bodyPr>
                      </wps:wsp>
                      <pic:pic xmlns:pic="http://schemas.openxmlformats.org/drawingml/2006/picture">
                        <pic:nvPicPr>
                          <pic:cNvPr id="9711" name="Picture 9711"/>
                          <pic:cNvPicPr/>
                        </pic:nvPicPr>
                        <pic:blipFill>
                          <a:blip r:embed="rId10"/>
                          <a:stretch>
                            <a:fillRect/>
                          </a:stretch>
                        </pic:blipFill>
                        <pic:spPr>
                          <a:xfrm>
                            <a:off x="146812" y="141732"/>
                            <a:ext cx="722376" cy="719328"/>
                          </a:xfrm>
                          <a:prstGeom prst="rect">
                            <a:avLst/>
                          </a:prstGeom>
                        </pic:spPr>
                      </pic:pic>
                      <wps:wsp>
                        <wps:cNvPr id="63" name="Shape 63"/>
                        <wps:cNvSpPr/>
                        <wps:spPr>
                          <a:xfrm>
                            <a:off x="151638" y="145542"/>
                            <a:ext cx="714756" cy="714756"/>
                          </a:xfrm>
                          <a:custGeom>
                            <a:avLst/>
                            <a:gdLst/>
                            <a:ahLst/>
                            <a:cxnLst/>
                            <a:rect l="0" t="0" r="0" b="0"/>
                            <a:pathLst>
                              <a:path w="714756" h="714756">
                                <a:moveTo>
                                  <a:pt x="0" y="357378"/>
                                </a:moveTo>
                                <a:cubicBezTo>
                                  <a:pt x="0" y="160020"/>
                                  <a:pt x="160007" y="0"/>
                                  <a:pt x="357378" y="0"/>
                                </a:cubicBezTo>
                                <a:cubicBezTo>
                                  <a:pt x="554736" y="0"/>
                                  <a:pt x="714756" y="160020"/>
                                  <a:pt x="714756" y="357378"/>
                                </a:cubicBezTo>
                                <a:cubicBezTo>
                                  <a:pt x="714756" y="554736"/>
                                  <a:pt x="554736" y="714756"/>
                                  <a:pt x="357378" y="714756"/>
                                </a:cubicBezTo>
                                <a:cubicBezTo>
                                  <a:pt x="160007" y="714756"/>
                                  <a:pt x="0" y="554736"/>
                                  <a:pt x="0" y="357378"/>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11"/>
                          <a:stretch>
                            <a:fillRect/>
                          </a:stretch>
                        </pic:blipFill>
                        <pic:spPr>
                          <a:xfrm>
                            <a:off x="1013460" y="0"/>
                            <a:ext cx="1018032" cy="2176272"/>
                          </a:xfrm>
                          <a:prstGeom prst="rect">
                            <a:avLst/>
                          </a:prstGeom>
                        </pic:spPr>
                      </pic:pic>
                      <wps:wsp>
                        <wps:cNvPr id="66" name="Rectangle 66"/>
                        <wps:cNvSpPr/>
                        <wps:spPr>
                          <a:xfrm>
                            <a:off x="1124966" y="1170296"/>
                            <a:ext cx="1055823" cy="338084"/>
                          </a:xfrm>
                          <a:prstGeom prst="rect">
                            <a:avLst/>
                          </a:prstGeom>
                          <a:ln>
                            <a:noFill/>
                          </a:ln>
                        </wps:spPr>
                        <wps:txbx>
                          <w:txbxContent>
                            <w:p w:rsidR="00FF4635" w:rsidRDefault="007A1472">
                              <w:pPr>
                                <w:spacing w:after="160" w:line="259" w:lineRule="auto"/>
                                <w:ind w:left="0" w:firstLine="0"/>
                              </w:pPr>
                              <w:r>
                                <w:rPr>
                                  <w:color w:val="FFFFFF"/>
                                  <w:w w:val="147"/>
                                  <w:sz w:val="24"/>
                                </w:rPr>
                                <w:t>Finances</w:t>
                              </w:r>
                            </w:p>
                          </w:txbxContent>
                        </wps:txbx>
                        <wps:bodyPr horzOverflow="overflow" vert="horz" lIns="0" tIns="0" rIns="0" bIns="0" rtlCol="0">
                          <a:noAutofit/>
                        </wps:bodyPr>
                      </wps:wsp>
                      <pic:pic xmlns:pic="http://schemas.openxmlformats.org/drawingml/2006/picture">
                        <pic:nvPicPr>
                          <pic:cNvPr id="9712" name="Picture 9712"/>
                          <pic:cNvPicPr/>
                        </pic:nvPicPr>
                        <pic:blipFill>
                          <a:blip r:embed="rId12"/>
                          <a:stretch>
                            <a:fillRect/>
                          </a:stretch>
                        </pic:blipFill>
                        <pic:spPr>
                          <a:xfrm>
                            <a:off x="1162812" y="141732"/>
                            <a:ext cx="719328" cy="719328"/>
                          </a:xfrm>
                          <a:prstGeom prst="rect">
                            <a:avLst/>
                          </a:prstGeom>
                        </pic:spPr>
                      </pic:pic>
                      <wps:wsp>
                        <wps:cNvPr id="68" name="Shape 68"/>
                        <wps:cNvSpPr/>
                        <wps:spPr>
                          <a:xfrm>
                            <a:off x="1166622" y="145542"/>
                            <a:ext cx="713232" cy="714756"/>
                          </a:xfrm>
                          <a:custGeom>
                            <a:avLst/>
                            <a:gdLst/>
                            <a:ahLst/>
                            <a:cxnLst/>
                            <a:rect l="0" t="0" r="0" b="0"/>
                            <a:pathLst>
                              <a:path w="713232" h="714756">
                                <a:moveTo>
                                  <a:pt x="0" y="357378"/>
                                </a:moveTo>
                                <a:cubicBezTo>
                                  <a:pt x="0" y="160020"/>
                                  <a:pt x="159639" y="0"/>
                                  <a:pt x="356616" y="0"/>
                                </a:cubicBezTo>
                                <a:cubicBezTo>
                                  <a:pt x="553593" y="0"/>
                                  <a:pt x="713232" y="160020"/>
                                  <a:pt x="713232" y="357378"/>
                                </a:cubicBezTo>
                                <a:cubicBezTo>
                                  <a:pt x="713232" y="554736"/>
                                  <a:pt x="553593" y="714756"/>
                                  <a:pt x="356616" y="714756"/>
                                </a:cubicBezTo>
                                <a:cubicBezTo>
                                  <a:pt x="159639" y="714756"/>
                                  <a:pt x="0" y="554736"/>
                                  <a:pt x="0" y="357378"/>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70" name="Picture 70"/>
                          <pic:cNvPicPr/>
                        </pic:nvPicPr>
                        <pic:blipFill>
                          <a:blip r:embed="rId13"/>
                          <a:stretch>
                            <a:fillRect/>
                          </a:stretch>
                        </pic:blipFill>
                        <pic:spPr>
                          <a:xfrm>
                            <a:off x="2028444" y="0"/>
                            <a:ext cx="1018032" cy="2176272"/>
                          </a:xfrm>
                          <a:prstGeom prst="rect">
                            <a:avLst/>
                          </a:prstGeom>
                        </pic:spPr>
                      </pic:pic>
                      <wps:wsp>
                        <wps:cNvPr id="71" name="Rectangle 71"/>
                        <wps:cNvSpPr/>
                        <wps:spPr>
                          <a:xfrm>
                            <a:off x="2275967" y="1170296"/>
                            <a:ext cx="693207" cy="338084"/>
                          </a:xfrm>
                          <a:prstGeom prst="rect">
                            <a:avLst/>
                          </a:prstGeom>
                          <a:ln>
                            <a:noFill/>
                          </a:ln>
                        </wps:spPr>
                        <wps:txbx>
                          <w:txbxContent>
                            <w:p w:rsidR="00FF4635" w:rsidRDefault="007A1472">
                              <w:pPr>
                                <w:spacing w:after="160" w:line="259" w:lineRule="auto"/>
                                <w:ind w:left="0" w:firstLine="0"/>
                              </w:pPr>
                              <w:r>
                                <w:rPr>
                                  <w:color w:val="FFFFFF"/>
                                  <w:w w:val="138"/>
                                  <w:sz w:val="24"/>
                                </w:rPr>
                                <w:t>Credit</w:t>
                              </w:r>
                            </w:p>
                          </w:txbxContent>
                        </wps:txbx>
                        <wps:bodyPr horzOverflow="overflow" vert="horz" lIns="0" tIns="0" rIns="0" bIns="0" rtlCol="0">
                          <a:noAutofit/>
                        </wps:bodyPr>
                      </wps:wsp>
                      <pic:pic xmlns:pic="http://schemas.openxmlformats.org/drawingml/2006/picture">
                        <pic:nvPicPr>
                          <pic:cNvPr id="9713" name="Picture 9713"/>
                          <pic:cNvPicPr/>
                        </pic:nvPicPr>
                        <pic:blipFill>
                          <a:blip r:embed="rId14"/>
                          <a:stretch>
                            <a:fillRect/>
                          </a:stretch>
                        </pic:blipFill>
                        <pic:spPr>
                          <a:xfrm>
                            <a:off x="2175764" y="141732"/>
                            <a:ext cx="719328" cy="719328"/>
                          </a:xfrm>
                          <a:prstGeom prst="rect">
                            <a:avLst/>
                          </a:prstGeom>
                        </pic:spPr>
                      </pic:pic>
                      <wps:wsp>
                        <wps:cNvPr id="73" name="Shape 73"/>
                        <wps:cNvSpPr/>
                        <wps:spPr>
                          <a:xfrm>
                            <a:off x="2181606" y="145542"/>
                            <a:ext cx="713232" cy="714756"/>
                          </a:xfrm>
                          <a:custGeom>
                            <a:avLst/>
                            <a:gdLst/>
                            <a:ahLst/>
                            <a:cxnLst/>
                            <a:rect l="0" t="0" r="0" b="0"/>
                            <a:pathLst>
                              <a:path w="713232" h="714756">
                                <a:moveTo>
                                  <a:pt x="0" y="357378"/>
                                </a:moveTo>
                                <a:cubicBezTo>
                                  <a:pt x="0" y="160020"/>
                                  <a:pt x="159639" y="0"/>
                                  <a:pt x="356616" y="0"/>
                                </a:cubicBezTo>
                                <a:cubicBezTo>
                                  <a:pt x="553593" y="0"/>
                                  <a:pt x="713232" y="160020"/>
                                  <a:pt x="713232" y="357378"/>
                                </a:cubicBezTo>
                                <a:cubicBezTo>
                                  <a:pt x="713232" y="554736"/>
                                  <a:pt x="553593" y="714756"/>
                                  <a:pt x="356616" y="714756"/>
                                </a:cubicBezTo>
                                <a:cubicBezTo>
                                  <a:pt x="159639" y="714756"/>
                                  <a:pt x="0" y="554736"/>
                                  <a:pt x="0" y="357378"/>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75" name="Picture 75"/>
                          <pic:cNvPicPr/>
                        </pic:nvPicPr>
                        <pic:blipFill>
                          <a:blip r:embed="rId15"/>
                          <a:stretch>
                            <a:fillRect/>
                          </a:stretch>
                        </pic:blipFill>
                        <pic:spPr>
                          <a:xfrm>
                            <a:off x="367284" y="1502665"/>
                            <a:ext cx="2296668" cy="390144"/>
                          </a:xfrm>
                          <a:prstGeom prst="rect">
                            <a:avLst/>
                          </a:prstGeom>
                        </pic:spPr>
                      </pic:pic>
                    </wpg:wgp>
                  </a:graphicData>
                </a:graphic>
              </wp:anchor>
            </w:drawing>
          </mc:Choice>
          <mc:Fallback xmlns:a="http://schemas.openxmlformats.org/drawingml/2006/main">
            <w:pict>
              <v:group id="Group 8282" style="width:239.88pt;height:171.36pt;position:absolute;mso-position-horizontal-relative:text;mso-position-horizontal:absolute;margin-left:-17.424pt;mso-position-vertical-relative:text;margin-top:-7.61002pt;" coordsize="30464,21762">
                <v:shape id="Picture 60" style="position:absolute;width:10165;height:21762;left:0;top:0;" filled="f">
                  <v:imagedata r:id="rId16"/>
                </v:shape>
                <v:rect id="Rectangle 61" style="position:absolute;width:5576;height:3380;left:2980;top:11702;" filled="f" stroked="f">
                  <v:textbox inset="0,0,0,0">
                    <w:txbxContent>
                      <w:p>
                        <w:pPr>
                          <w:spacing w:before="0" w:after="160" w:line="259" w:lineRule="auto"/>
                          <w:ind w:left="0" w:firstLine="0"/>
                        </w:pPr>
                        <w:r>
                          <w:rPr>
                            <w:rFonts w:cs="Calibri" w:hAnsi="Calibri" w:eastAsia="Calibri" w:ascii="Calibri"/>
                            <w:color w:val="ffffff"/>
                            <w:spacing w:val="2"/>
                            <w:w w:val="140"/>
                            <w:sz w:val="24"/>
                          </w:rPr>
                          <w:t xml:space="preserve">Debt</w:t>
                        </w:r>
                      </w:p>
                    </w:txbxContent>
                  </v:textbox>
                </v:rect>
                <v:shape id="Picture 9711" style="position:absolute;width:7223;height:7193;left:1468;top:1417;" filled="f">
                  <v:imagedata r:id="rId17"/>
                </v:shape>
                <v:shape id="Shape 63" style="position:absolute;width:7147;height:7147;left:1516;top:1455;" coordsize="714756,714756" path="m0,357378c0,160020,160007,0,357378,0c554736,0,714756,160020,714756,357378c714756,554736,554736,714756,357378,714756c160007,714756,0,554736,0,357378x">
                  <v:stroke weight="2.04pt" endcap="flat" joinstyle="round" on="true" color="#ffffff"/>
                  <v:fill on="false" color="#000000" opacity="0"/>
                </v:shape>
                <v:shape id="Picture 65" style="position:absolute;width:10180;height:21762;left:10134;top:0;" filled="f">
                  <v:imagedata r:id="rId18"/>
                </v:shape>
                <v:rect id="Rectangle 66" style="position:absolute;width:10558;height:3380;left:11249;top:11702;" filled="f" stroked="f">
                  <v:textbox inset="0,0,0,0">
                    <w:txbxContent>
                      <w:p>
                        <w:pPr>
                          <w:spacing w:before="0" w:after="160" w:line="259" w:lineRule="auto"/>
                          <w:ind w:left="0" w:firstLine="0"/>
                        </w:pPr>
                        <w:r>
                          <w:rPr>
                            <w:rFonts w:cs="Calibri" w:hAnsi="Calibri" w:eastAsia="Calibri" w:ascii="Calibri"/>
                            <w:color w:val="ffffff"/>
                            <w:w w:val="147"/>
                            <w:sz w:val="24"/>
                          </w:rPr>
                          <w:t xml:space="preserve">Finances</w:t>
                        </w:r>
                      </w:p>
                    </w:txbxContent>
                  </v:textbox>
                </v:rect>
                <v:shape id="Picture 9712" style="position:absolute;width:7193;height:7193;left:11628;top:1417;" filled="f">
                  <v:imagedata r:id="rId19"/>
                </v:shape>
                <v:shape id="Shape 68" style="position:absolute;width:7132;height:7147;left:11666;top:1455;" coordsize="713232,714756" path="m0,357378c0,160020,159639,0,356616,0c553593,0,713232,160020,713232,357378c713232,554736,553593,714756,356616,714756c159639,714756,0,554736,0,357378x">
                  <v:stroke weight="2.04pt" endcap="flat" joinstyle="round" on="true" color="#ffffff"/>
                  <v:fill on="false" color="#000000" opacity="0"/>
                </v:shape>
                <v:shape id="Picture 70" style="position:absolute;width:10180;height:21762;left:20284;top:0;" filled="f">
                  <v:imagedata r:id="rId20"/>
                </v:shape>
                <v:rect id="Rectangle 71" style="position:absolute;width:6932;height:3380;left:22759;top:11702;" filled="f" stroked="f">
                  <v:textbox inset="0,0,0,0">
                    <w:txbxContent>
                      <w:p>
                        <w:pPr>
                          <w:spacing w:before="0" w:after="160" w:line="259" w:lineRule="auto"/>
                          <w:ind w:left="0" w:firstLine="0"/>
                        </w:pPr>
                        <w:r>
                          <w:rPr>
                            <w:rFonts w:cs="Calibri" w:hAnsi="Calibri" w:eastAsia="Calibri" w:ascii="Calibri"/>
                            <w:color w:val="ffffff"/>
                            <w:w w:val="138"/>
                            <w:sz w:val="24"/>
                          </w:rPr>
                          <w:t xml:space="preserve">Credit</w:t>
                        </w:r>
                      </w:p>
                    </w:txbxContent>
                  </v:textbox>
                </v:rect>
                <v:shape id="Picture 9713" style="position:absolute;width:7193;height:7193;left:21757;top:1417;" filled="f">
                  <v:imagedata r:id="rId21"/>
                </v:shape>
                <v:shape id="Shape 73" style="position:absolute;width:7132;height:7147;left:21816;top:1455;" coordsize="713232,714756" path="m0,357378c0,160020,159639,0,356616,0c553593,0,713232,160020,713232,357378c713232,554736,553593,714756,356616,714756c159639,714756,0,554736,0,357378x">
                  <v:stroke weight="2.04pt" endcap="flat" joinstyle="round" on="true" color="#ffffff"/>
                  <v:fill on="false" color="#000000" opacity="0"/>
                </v:shape>
                <v:shape id="Picture 75" style="position:absolute;width:22966;height:3901;left:3672;top:15026;" filled="f">
                  <v:imagedata r:id="rId22"/>
                </v:shape>
                <w10:wrap type="square"/>
              </v:group>
            </w:pict>
          </mc:Fallback>
        </mc:AlternateContent>
      </w:r>
      <w:r>
        <w:t xml:space="preserve">This </w:t>
      </w:r>
      <w:proofErr w:type="spellStart"/>
      <w:r>
        <w:t>Ebook</w:t>
      </w:r>
      <w:proofErr w:type="spellEnd"/>
      <w:r>
        <w:t xml:space="preserve"> gives some advice on how to: </w:t>
      </w:r>
    </w:p>
    <w:p w:rsidR="00FF4635" w:rsidRDefault="007A1472">
      <w:pPr>
        <w:numPr>
          <w:ilvl w:val="0"/>
          <w:numId w:val="1"/>
        </w:numPr>
        <w:spacing w:after="52" w:line="259" w:lineRule="auto"/>
        <w:ind w:right="369" w:firstLine="363"/>
        <w:jc w:val="right"/>
      </w:pPr>
      <w:r>
        <w:t xml:space="preserve">Avoid and manage various types of </w:t>
      </w:r>
      <w:r>
        <w:rPr>
          <w:b/>
          <w:color w:val="005392"/>
          <w:u w:val="single" w:color="005392"/>
        </w:rPr>
        <w:t>debt</w:t>
      </w:r>
      <w:r>
        <w:t xml:space="preserve"> </w:t>
      </w:r>
    </w:p>
    <w:p w:rsidR="00FF4635" w:rsidRDefault="007A1472">
      <w:pPr>
        <w:numPr>
          <w:ilvl w:val="0"/>
          <w:numId w:val="1"/>
        </w:numPr>
        <w:spacing w:after="41"/>
        <w:ind w:right="369" w:firstLine="363"/>
        <w:jc w:val="right"/>
      </w:pPr>
      <w:r>
        <w:t xml:space="preserve">Budget and manage your </w:t>
      </w:r>
      <w:r>
        <w:rPr>
          <w:b/>
          <w:color w:val="005392"/>
          <w:u w:val="single" w:color="005392"/>
        </w:rPr>
        <w:t>finances</w:t>
      </w:r>
      <w:r>
        <w:rPr>
          <w:color w:val="005392"/>
        </w:rPr>
        <w:t xml:space="preserve"> </w:t>
      </w:r>
      <w:r>
        <w:t xml:space="preserve">effectively </w:t>
      </w:r>
    </w:p>
    <w:p w:rsidR="00FF4635" w:rsidRDefault="007A1472">
      <w:pPr>
        <w:numPr>
          <w:ilvl w:val="0"/>
          <w:numId w:val="1"/>
        </w:numPr>
        <w:spacing w:after="381" w:line="259" w:lineRule="auto"/>
        <w:ind w:right="369" w:firstLine="363"/>
        <w:jc w:val="right"/>
      </w:pPr>
      <w:r>
        <w:t xml:space="preserve">Rebuild and improve your </w:t>
      </w:r>
      <w:r>
        <w:rPr>
          <w:b/>
          <w:color w:val="005392"/>
          <w:u w:val="single" w:color="005392"/>
        </w:rPr>
        <w:t>credit</w:t>
      </w:r>
      <w:r>
        <w:rPr>
          <w:b/>
          <w:color w:val="005392"/>
        </w:rPr>
        <w:t xml:space="preserve"> </w:t>
      </w:r>
      <w:r>
        <w:t xml:space="preserve"> </w:t>
      </w:r>
    </w:p>
    <w:p w:rsidR="00FF4635" w:rsidRDefault="007A1472">
      <w:pPr>
        <w:spacing w:after="0" w:line="379" w:lineRule="auto"/>
        <w:ind w:left="4633" w:firstLine="7"/>
      </w:pPr>
      <w:r>
        <w:rPr>
          <w:color w:val="FF9900"/>
          <w:sz w:val="32"/>
        </w:rPr>
        <w:t xml:space="preserve">Part 1: How to Avoid and Manage Debt </w:t>
      </w:r>
    </w:p>
    <w:p w:rsidR="00FF4635" w:rsidRDefault="007A1472">
      <w:pPr>
        <w:spacing w:after="0" w:line="259" w:lineRule="auto"/>
        <w:ind w:right="197"/>
        <w:jc w:val="right"/>
      </w:pPr>
      <w:r>
        <w:t xml:space="preserve">While bankruptcy eliminates most types of debt, it </w:t>
      </w:r>
    </w:p>
    <w:p w:rsidR="00FF4635" w:rsidRDefault="007A1472">
      <w:pPr>
        <w:spacing w:after="222"/>
        <w:ind w:left="22"/>
      </w:pPr>
      <w:r>
        <w:t xml:space="preserve">doesn’t eliminate all of them, nor does it prevent you from incurring future debts. To </w:t>
      </w:r>
      <w:r>
        <w:t xml:space="preserve">avoid these burdens, you should consistently strive to </w:t>
      </w:r>
      <w:r>
        <w:rPr>
          <w:b/>
          <w:color w:val="FF9900"/>
        </w:rPr>
        <w:t>1) Eliminate any remaining debts you may have that aren’t discharged by bankruptcy and 2) Avoid unnecessary debts.</w:t>
      </w:r>
      <w:r>
        <w:t xml:space="preserve"> </w:t>
      </w:r>
    </w:p>
    <w:p w:rsidR="00FF4635" w:rsidRDefault="007A1472">
      <w:pPr>
        <w:pStyle w:val="Heading2"/>
        <w:ind w:left="-5"/>
      </w:pPr>
      <w:r>
        <w:t xml:space="preserve">Eliminating Any Remaining Debt </w:t>
      </w:r>
    </w:p>
    <w:p w:rsidR="00FF4635" w:rsidRDefault="007A1472">
      <w:pPr>
        <w:spacing w:after="43"/>
        <w:ind w:left="22" w:right="1425"/>
      </w:pPr>
      <w:r>
        <w:t>If bankruptcy eliminates all of your debts, great! If</w:t>
      </w:r>
      <w:r>
        <w:t xml:space="preserve"> </w:t>
      </w:r>
      <w:r>
        <w:tab/>
      </w:r>
      <w:r>
        <w:rPr>
          <w:color w:val="FF9900"/>
          <w:sz w:val="20"/>
          <w:u w:val="single" w:color="FF9900"/>
          <w:shd w:val="clear" w:color="auto" w:fill="FFFFFF"/>
        </w:rPr>
        <w:t>Student Loan Debt</w:t>
      </w:r>
      <w:r>
        <w:rPr>
          <w:color w:val="FF9900"/>
          <w:sz w:val="20"/>
        </w:rPr>
        <w:t xml:space="preserve"> </w:t>
      </w:r>
      <w:r>
        <w:t xml:space="preserve">not, your top priority should be to pay off any </w:t>
      </w:r>
    </w:p>
    <w:p w:rsidR="00FF4635" w:rsidRDefault="007A1472">
      <w:pPr>
        <w:spacing w:after="1" w:line="259" w:lineRule="auto"/>
        <w:ind w:right="974"/>
        <w:jc w:val="right"/>
      </w:pPr>
      <w:r>
        <w:rPr>
          <w:rFonts w:ascii="Lucida Sans Unicode" w:eastAsia="Lucida Sans Unicode" w:hAnsi="Lucida Sans Unicode" w:cs="Lucida Sans Unicode"/>
          <w:sz w:val="18"/>
          <w:shd w:val="clear" w:color="auto" w:fill="FFFFFF"/>
        </w:rPr>
        <w:t>“Even if you were to fall into extreme</w:t>
      </w:r>
      <w:r>
        <w:rPr>
          <w:rFonts w:ascii="Lucida Sans Unicode" w:eastAsia="Lucida Sans Unicode" w:hAnsi="Lucida Sans Unicode" w:cs="Lucida Sans Unicode"/>
          <w:sz w:val="18"/>
        </w:rPr>
        <w:t xml:space="preserve"> </w:t>
      </w:r>
    </w:p>
    <w:p w:rsidR="00FF4635" w:rsidRDefault="007A1472">
      <w:pPr>
        <w:spacing w:after="0" w:line="266" w:lineRule="auto"/>
        <w:ind w:left="5134" w:right="524" w:hanging="5149"/>
      </w:pPr>
      <w:r>
        <w:t xml:space="preserve">remaining debts that you may have, such as </w:t>
      </w:r>
      <w:r>
        <w:rPr>
          <w:b/>
          <w:i/>
        </w:rPr>
        <w:t xml:space="preserve">student </w:t>
      </w:r>
      <w:r>
        <w:rPr>
          <w:rFonts w:ascii="Lucida Sans Unicode" w:eastAsia="Lucida Sans Unicode" w:hAnsi="Lucida Sans Unicode" w:cs="Lucida Sans Unicode"/>
          <w:sz w:val="18"/>
          <w:shd w:val="clear" w:color="auto" w:fill="FFFFFF"/>
        </w:rPr>
        <w:t>financial hardship and file for bankruptcy,</w:t>
      </w:r>
      <w:r>
        <w:rPr>
          <w:rFonts w:ascii="Lucida Sans Unicode" w:eastAsia="Lucida Sans Unicode" w:hAnsi="Lucida Sans Unicode" w:cs="Lucida Sans Unicode"/>
          <w:sz w:val="18"/>
        </w:rPr>
        <w:t xml:space="preserve"> </w:t>
      </w:r>
    </w:p>
    <w:p w:rsidR="00FF4635" w:rsidRDefault="007A1472">
      <w:pPr>
        <w:spacing w:after="0" w:line="267" w:lineRule="auto"/>
        <w:ind w:left="-5" w:right="219"/>
      </w:pPr>
      <w:r>
        <w:rPr>
          <w:b/>
          <w:i/>
        </w:rPr>
        <w:t>loans, unpaid taxes, and child support</w:t>
      </w:r>
      <w:r>
        <w:t xml:space="preserve">.  </w:t>
      </w:r>
    </w:p>
    <w:p w:rsidR="00FF4635" w:rsidRDefault="007A1472">
      <w:pPr>
        <w:spacing w:after="94" w:line="259" w:lineRule="auto"/>
        <w:ind w:right="530"/>
        <w:jc w:val="right"/>
      </w:pPr>
      <w:r>
        <w:rPr>
          <w:rFonts w:ascii="Lucida Sans Unicode" w:eastAsia="Lucida Sans Unicode" w:hAnsi="Lucida Sans Unicode" w:cs="Lucida Sans Unicode"/>
          <w:sz w:val="18"/>
          <w:shd w:val="clear" w:color="auto" w:fill="FFFFFF"/>
        </w:rPr>
        <w:t>you need to understand that your student</w:t>
      </w:r>
      <w:r>
        <w:rPr>
          <w:rFonts w:ascii="Lucida Sans Unicode" w:eastAsia="Lucida Sans Unicode" w:hAnsi="Lucida Sans Unicode" w:cs="Lucida Sans Unicode"/>
          <w:sz w:val="18"/>
        </w:rPr>
        <w:t xml:space="preserve"> </w:t>
      </w:r>
    </w:p>
    <w:p w:rsidR="00FF4635" w:rsidRDefault="007A1472">
      <w:pPr>
        <w:tabs>
          <w:tab w:val="center" w:pos="6664"/>
        </w:tabs>
        <w:spacing w:after="0"/>
        <w:ind w:left="0" w:firstLine="0"/>
      </w:pPr>
      <w:r>
        <w:t xml:space="preserve">Here are some tips for paying off debts: </w:t>
      </w:r>
      <w:r>
        <w:tab/>
      </w:r>
      <w:r>
        <w:rPr>
          <w:rFonts w:ascii="Lucida Sans Unicode" w:eastAsia="Lucida Sans Unicode" w:hAnsi="Lucida Sans Unicode" w:cs="Lucida Sans Unicode"/>
          <w:sz w:val="18"/>
          <w:shd w:val="clear" w:color="auto" w:fill="FFFFFF"/>
        </w:rPr>
        <w:t>loan debt will not be discharged in</w:t>
      </w:r>
      <w:r>
        <w:rPr>
          <w:rFonts w:ascii="Lucida Sans Unicode" w:eastAsia="Lucida Sans Unicode" w:hAnsi="Lucida Sans Unicode" w:cs="Lucida Sans Unicode"/>
          <w:sz w:val="18"/>
        </w:rPr>
        <w:t xml:space="preserve"> </w:t>
      </w:r>
    </w:p>
    <w:p w:rsidR="00FF4635" w:rsidRDefault="007A1472">
      <w:pPr>
        <w:spacing w:after="77" w:line="243" w:lineRule="auto"/>
        <w:ind w:left="360" w:right="679" w:firstLine="4789"/>
        <w:jc w:val="both"/>
      </w:pPr>
      <w:r>
        <w:rPr>
          <w:noProof/>
          <w:color w:val="000000"/>
        </w:rPr>
        <w:lastRenderedPageBreak/>
        <mc:AlternateContent>
          <mc:Choice Requires="wpg">
            <w:drawing>
              <wp:anchor distT="0" distB="0" distL="114300" distR="114300" simplePos="0" relativeHeight="251661312" behindDoc="1" locked="0" layoutInCell="1" allowOverlap="1">
                <wp:simplePos x="0" y="0"/>
                <wp:positionH relativeFrom="column">
                  <wp:posOffset>3055315</wp:posOffset>
                </wp:positionH>
                <wp:positionV relativeFrom="paragraph">
                  <wp:posOffset>-1251344</wp:posOffset>
                </wp:positionV>
                <wp:extent cx="2834640" cy="1726692"/>
                <wp:effectExtent l="0" t="0" r="0" b="0"/>
                <wp:wrapNone/>
                <wp:docPr id="8280" name="Group 8280"/>
                <wp:cNvGraphicFramePr/>
                <a:graphic xmlns:a="http://schemas.openxmlformats.org/drawingml/2006/main">
                  <a:graphicData uri="http://schemas.microsoft.com/office/word/2010/wordprocessingGroup">
                    <wpg:wgp>
                      <wpg:cNvGrpSpPr/>
                      <wpg:grpSpPr>
                        <a:xfrm>
                          <a:off x="0" y="0"/>
                          <a:ext cx="2834640" cy="1726692"/>
                          <a:chOff x="0" y="0"/>
                          <a:chExt cx="2834640" cy="1726692"/>
                        </a:xfrm>
                      </wpg:grpSpPr>
                      <wps:wsp>
                        <wps:cNvPr id="21" name="Shape 21"/>
                        <wps:cNvSpPr/>
                        <wps:spPr>
                          <a:xfrm>
                            <a:off x="0" y="0"/>
                            <a:ext cx="2834640" cy="1726692"/>
                          </a:xfrm>
                          <a:custGeom>
                            <a:avLst/>
                            <a:gdLst/>
                            <a:ahLst/>
                            <a:cxnLst/>
                            <a:rect l="0" t="0" r="0" b="0"/>
                            <a:pathLst>
                              <a:path w="2834640" h="1726692">
                                <a:moveTo>
                                  <a:pt x="0" y="287782"/>
                                </a:moveTo>
                                <a:cubicBezTo>
                                  <a:pt x="0" y="128905"/>
                                  <a:pt x="128905" y="0"/>
                                  <a:pt x="287782" y="0"/>
                                </a:cubicBezTo>
                                <a:lnTo>
                                  <a:pt x="2546858" y="0"/>
                                </a:lnTo>
                                <a:cubicBezTo>
                                  <a:pt x="2705735" y="0"/>
                                  <a:pt x="2834640" y="128905"/>
                                  <a:pt x="2834640" y="287782"/>
                                </a:cubicBezTo>
                                <a:lnTo>
                                  <a:pt x="2834640" y="1438910"/>
                                </a:lnTo>
                                <a:cubicBezTo>
                                  <a:pt x="2834640" y="1597787"/>
                                  <a:pt x="2705735" y="1726692"/>
                                  <a:pt x="2546858" y="1726692"/>
                                </a:cubicBezTo>
                                <a:lnTo>
                                  <a:pt x="287782" y="1726692"/>
                                </a:lnTo>
                                <a:cubicBezTo>
                                  <a:pt x="128905" y="1726692"/>
                                  <a:pt x="0" y="1597787"/>
                                  <a:pt x="0" y="1438910"/>
                                </a:cubicBezTo>
                                <a:close/>
                              </a:path>
                            </a:pathLst>
                          </a:custGeom>
                          <a:ln w="76200" cap="flat">
                            <a:round/>
                          </a:ln>
                        </wps:spPr>
                        <wps:style>
                          <a:lnRef idx="1">
                            <a:srgbClr val="FF99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80" style="width:223.2pt;height:135.96pt;position:absolute;z-index:-2147483644;mso-position-horizontal-relative:text;mso-position-horizontal:absolute;margin-left:240.576pt;mso-position-vertical-relative:text;margin-top:-98.5311pt;" coordsize="28346,17266">
                <v:shape id="Shape 21" style="position:absolute;width:28346;height:17266;left:0;top:0;" coordsize="2834640,1726692" path="m0,287782c0,128905,128905,0,287782,0l2546858,0c2705735,0,2834640,128905,2834640,287782l2834640,1438910c2834640,1597787,2705735,1726692,2546858,1726692l287782,1726692c128905,1726692,0,1597787,0,1438910x">
                  <v:stroke weight="6pt" endcap="flat" joinstyle="round" on="true" color="#ff9900"/>
                  <v:fill on="false" color="#000000" opacity="0"/>
                </v:shape>
              </v:group>
            </w:pict>
          </mc:Fallback>
        </mc:AlternateContent>
      </w:r>
      <w:r>
        <w:rPr>
          <w:rFonts w:ascii="Lucida Sans Unicode" w:eastAsia="Lucida Sans Unicode" w:hAnsi="Lucida Sans Unicode" w:cs="Lucida Sans Unicode"/>
          <w:sz w:val="18"/>
          <w:shd w:val="clear" w:color="auto" w:fill="FFFFFF"/>
        </w:rPr>
        <w:t xml:space="preserve">bankruptcy. It is the Velcro of all debts.” </w:t>
      </w:r>
      <w:r>
        <w:rPr>
          <w:rFonts w:ascii="Lucida Sans Unicode" w:eastAsia="Lucida Sans Unicode" w:hAnsi="Lucida Sans Unicode" w:cs="Lucida Sans Unicode"/>
          <w:sz w:val="18"/>
        </w:rPr>
        <w:t xml:space="preserve"> </w:t>
      </w:r>
      <w:r>
        <w:rPr>
          <w:rFonts w:ascii="Segoe UI Symbol" w:eastAsia="Segoe UI Symbol" w:hAnsi="Segoe UI Symbol" w:cs="Segoe UI Symbol"/>
        </w:rPr>
        <w:t></w:t>
      </w:r>
      <w:r>
        <w:rPr>
          <w:rFonts w:ascii="Arial" w:eastAsia="Arial" w:hAnsi="Arial" w:cs="Arial"/>
        </w:rPr>
        <w:t xml:space="preserve"> </w:t>
      </w:r>
      <w:r>
        <w:rPr>
          <w:b/>
          <w:i/>
        </w:rPr>
        <w:t>Be aggressive</w:t>
      </w:r>
      <w:r>
        <w:t xml:space="preserve"> in paying off your debts. The </w:t>
      </w:r>
      <w:r>
        <w:rPr>
          <w:b/>
          <w:color w:val="FF9900"/>
        </w:rPr>
        <w:t>-</w:t>
      </w:r>
      <w:r>
        <w:rPr>
          <w:b/>
          <w:i/>
          <w:color w:val="FF9900"/>
        </w:rPr>
        <w:t>Suze Orman, Personal Financial Guru</w:t>
      </w:r>
      <w:r>
        <w:rPr>
          <w:b/>
          <w:color w:val="FF9900"/>
          <w:sz w:val="16"/>
        </w:rPr>
        <w:t xml:space="preserve"> </w:t>
      </w:r>
      <w:r>
        <w:t>faster</w:t>
      </w:r>
      <w:r>
        <w:t xml:space="preserve"> you pay them off, the sooner you’ll have peace of mind </w:t>
      </w:r>
    </w:p>
    <w:p w:rsidR="00FF4635" w:rsidRDefault="007A1472">
      <w:pPr>
        <w:numPr>
          <w:ilvl w:val="0"/>
          <w:numId w:val="2"/>
        </w:numPr>
        <w:ind w:firstLine="360"/>
      </w:pPr>
      <w:r>
        <w:rPr>
          <w:b/>
          <w:i/>
        </w:rPr>
        <w:t>Track how much debt you have</w:t>
      </w:r>
      <w:r>
        <w:t xml:space="preserve"> with a spreadsheet, on paper, or with free software tools like Mint.com</w:t>
      </w:r>
      <w:r>
        <w:rPr>
          <w:b/>
          <w:i/>
        </w:rPr>
        <w:t xml:space="preserve"> </w:t>
      </w:r>
    </w:p>
    <w:p w:rsidR="00FF4635" w:rsidRDefault="007A1472">
      <w:pPr>
        <w:numPr>
          <w:ilvl w:val="0"/>
          <w:numId w:val="2"/>
        </w:numPr>
        <w:spacing w:after="50"/>
        <w:ind w:firstLine="360"/>
      </w:pPr>
      <w:r>
        <w:rPr>
          <w:noProof/>
        </w:rPr>
        <w:drawing>
          <wp:anchor distT="0" distB="0" distL="114300" distR="114300" simplePos="0" relativeHeight="251662336" behindDoc="0" locked="0" layoutInCell="1" allowOverlap="0">
            <wp:simplePos x="0" y="0"/>
            <wp:positionH relativeFrom="column">
              <wp:posOffset>7315</wp:posOffset>
            </wp:positionH>
            <wp:positionV relativeFrom="paragraph">
              <wp:posOffset>9259</wp:posOffset>
            </wp:positionV>
            <wp:extent cx="2414016" cy="1499616"/>
            <wp:effectExtent l="0" t="0" r="0" b="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3"/>
                    <a:stretch>
                      <a:fillRect/>
                    </a:stretch>
                  </pic:blipFill>
                  <pic:spPr>
                    <a:xfrm>
                      <a:off x="0" y="0"/>
                      <a:ext cx="2414016" cy="1499616"/>
                    </a:xfrm>
                    <a:prstGeom prst="rect">
                      <a:avLst/>
                    </a:prstGeom>
                  </pic:spPr>
                </pic:pic>
              </a:graphicData>
            </a:graphic>
          </wp:anchor>
        </w:drawing>
      </w:r>
      <w:r>
        <w:t xml:space="preserve">If you have multiple debt sources, start by paying off the </w:t>
      </w:r>
      <w:r>
        <w:rPr>
          <w:b/>
          <w:i/>
        </w:rPr>
        <w:t>highest interest rate debts first</w:t>
      </w:r>
      <w:r>
        <w:t xml:space="preserve"> </w:t>
      </w:r>
      <w:r>
        <w:t xml:space="preserve">or by paying off the </w:t>
      </w:r>
      <w:r>
        <w:rPr>
          <w:b/>
          <w:i/>
        </w:rPr>
        <w:t xml:space="preserve">smallest balance first </w:t>
      </w:r>
    </w:p>
    <w:p w:rsidR="00FF4635" w:rsidRDefault="007A1472">
      <w:pPr>
        <w:numPr>
          <w:ilvl w:val="0"/>
          <w:numId w:val="2"/>
        </w:numPr>
        <w:spacing w:after="50"/>
        <w:ind w:firstLine="360"/>
      </w:pPr>
      <w:r>
        <w:rPr>
          <w:b/>
          <w:i/>
        </w:rPr>
        <w:t>Take a</w:t>
      </w:r>
      <w:r>
        <w:t xml:space="preserve"> </w:t>
      </w:r>
      <w:r>
        <w:rPr>
          <w:b/>
          <w:i/>
        </w:rPr>
        <w:t>second job</w:t>
      </w:r>
      <w:r>
        <w:t xml:space="preserve"> (temporarily) or work more hours at your current job to create extra income to pay off your debts </w:t>
      </w:r>
    </w:p>
    <w:p w:rsidR="00FF4635" w:rsidRDefault="007A1472">
      <w:pPr>
        <w:numPr>
          <w:ilvl w:val="0"/>
          <w:numId w:val="2"/>
        </w:numPr>
        <w:spacing w:after="51"/>
        <w:ind w:firstLine="360"/>
      </w:pPr>
      <w:r>
        <w:rPr>
          <w:b/>
          <w:i/>
        </w:rPr>
        <w:t>Cut your living expenses</w:t>
      </w:r>
      <w:r>
        <w:t xml:space="preserve">, eliminate luxury items, and live frugally to create extra income to </w:t>
      </w:r>
      <w:r>
        <w:t xml:space="preserve">pay off debts </w:t>
      </w:r>
    </w:p>
    <w:p w:rsidR="00FF4635" w:rsidRDefault="007A1472">
      <w:pPr>
        <w:numPr>
          <w:ilvl w:val="0"/>
          <w:numId w:val="2"/>
        </w:numPr>
        <w:spacing w:after="28"/>
        <w:ind w:firstLine="360"/>
      </w:pPr>
      <w:r>
        <w:rPr>
          <w:b/>
          <w:i/>
        </w:rPr>
        <w:t>Delay purchases</w:t>
      </w:r>
      <w:r>
        <w:rPr>
          <w:i/>
        </w:rPr>
        <w:t xml:space="preserve"> </w:t>
      </w:r>
      <w:r>
        <w:t xml:space="preserve">on items that aren’t immediate needs  </w:t>
      </w:r>
    </w:p>
    <w:p w:rsidR="00FF4635" w:rsidRDefault="007A1472">
      <w:pPr>
        <w:numPr>
          <w:ilvl w:val="0"/>
          <w:numId w:val="2"/>
        </w:numPr>
        <w:spacing w:after="25"/>
        <w:ind w:firstLine="360"/>
      </w:pPr>
      <w:r>
        <w:rPr>
          <w:b/>
          <w:i/>
        </w:rPr>
        <w:t>Automate debt payments</w:t>
      </w:r>
      <w:r>
        <w:t xml:space="preserve"> to ensure that you are paying off your debts consistently </w:t>
      </w:r>
    </w:p>
    <w:p w:rsidR="00FF4635" w:rsidRDefault="007A1472">
      <w:pPr>
        <w:numPr>
          <w:ilvl w:val="0"/>
          <w:numId w:val="2"/>
        </w:numPr>
        <w:spacing w:after="28"/>
        <w:ind w:firstLine="360"/>
      </w:pPr>
      <w:r>
        <w:rPr>
          <w:b/>
          <w:i/>
        </w:rPr>
        <w:t>Involve others</w:t>
      </w:r>
      <w:r>
        <w:t xml:space="preserve"> in helping you stay motivated and accountable in your debt-reduction goals </w:t>
      </w:r>
    </w:p>
    <w:p w:rsidR="00FF4635" w:rsidRDefault="007A1472">
      <w:pPr>
        <w:numPr>
          <w:ilvl w:val="0"/>
          <w:numId w:val="2"/>
        </w:numPr>
        <w:ind w:firstLine="360"/>
      </w:pPr>
      <w:r>
        <w:rPr>
          <w:b/>
          <w:i/>
        </w:rPr>
        <w:t xml:space="preserve">Consider negotiating </w:t>
      </w:r>
      <w:r>
        <w:t xml:space="preserve">with your creditors (Ex: the IRS) to settle your debts </w:t>
      </w:r>
    </w:p>
    <w:p w:rsidR="00FF4635" w:rsidRDefault="007A1472">
      <w:pPr>
        <w:pStyle w:val="Heading2"/>
        <w:ind w:left="-5"/>
      </w:pPr>
      <w:r>
        <w:t xml:space="preserve">Avoiding Debt </w:t>
      </w:r>
    </w:p>
    <w:p w:rsidR="00FF4635" w:rsidRDefault="007A1472">
      <w:pPr>
        <w:spacing w:after="4"/>
        <w:ind w:left="22" w:right="4243"/>
      </w:pPr>
      <w:r>
        <w:t xml:space="preserve">In addition to paying off any remaining debts, you should avoid adding additional debt.  </w:t>
      </w:r>
    </w:p>
    <w:p w:rsidR="00FF4635" w:rsidRDefault="007A1472">
      <w:pPr>
        <w:spacing w:after="127" w:line="259" w:lineRule="auto"/>
        <w:ind w:left="0" w:right="459" w:firstLine="0"/>
        <w:jc w:val="right"/>
      </w:pPr>
      <w:r>
        <w:rPr>
          <w:color w:val="FF9900"/>
          <w:sz w:val="20"/>
          <w:u w:val="single" w:color="FF9900"/>
          <w:shd w:val="clear" w:color="auto" w:fill="FFFFFF"/>
        </w:rPr>
        <w:t>The Dangers of Debt Interest</w:t>
      </w:r>
      <w:r>
        <w:rPr>
          <w:color w:val="FF9900"/>
          <w:sz w:val="20"/>
        </w:rPr>
        <w:t xml:space="preserve"> </w:t>
      </w:r>
    </w:p>
    <w:p w:rsidR="00FF4635" w:rsidRDefault="007A1472">
      <w:pPr>
        <w:spacing w:after="42" w:line="337" w:lineRule="auto"/>
        <w:ind w:left="-5" w:right="606"/>
        <w:jc w:val="both"/>
      </w:pPr>
      <w:r>
        <w:rPr>
          <w:noProof/>
          <w:color w:val="000000"/>
        </w:rPr>
        <mc:AlternateContent>
          <mc:Choice Requires="wpg">
            <w:drawing>
              <wp:anchor distT="0" distB="0" distL="114300" distR="114300" simplePos="0" relativeHeight="251663360" behindDoc="1" locked="0" layoutInCell="1" allowOverlap="1">
                <wp:simplePos x="0" y="0"/>
                <wp:positionH relativeFrom="column">
                  <wp:posOffset>3203143</wp:posOffset>
                </wp:positionH>
                <wp:positionV relativeFrom="paragraph">
                  <wp:posOffset>-497202</wp:posOffset>
                </wp:positionV>
                <wp:extent cx="2706624" cy="3642360"/>
                <wp:effectExtent l="0" t="0" r="0" b="0"/>
                <wp:wrapNone/>
                <wp:docPr id="8013" name="Group 8013"/>
                <wp:cNvGraphicFramePr/>
                <a:graphic xmlns:a="http://schemas.openxmlformats.org/drawingml/2006/main">
                  <a:graphicData uri="http://schemas.microsoft.com/office/word/2010/wordprocessingGroup">
                    <wpg:wgp>
                      <wpg:cNvGrpSpPr/>
                      <wpg:grpSpPr>
                        <a:xfrm>
                          <a:off x="0" y="0"/>
                          <a:ext cx="2706624" cy="3642360"/>
                          <a:chOff x="0" y="0"/>
                          <a:chExt cx="2706624" cy="3642360"/>
                        </a:xfrm>
                      </wpg:grpSpPr>
                      <wps:wsp>
                        <wps:cNvPr id="218" name="Shape 218"/>
                        <wps:cNvSpPr/>
                        <wps:spPr>
                          <a:xfrm>
                            <a:off x="0" y="0"/>
                            <a:ext cx="2706624" cy="3642360"/>
                          </a:xfrm>
                          <a:custGeom>
                            <a:avLst/>
                            <a:gdLst/>
                            <a:ahLst/>
                            <a:cxnLst/>
                            <a:rect l="0" t="0" r="0" b="0"/>
                            <a:pathLst>
                              <a:path w="2706624" h="3642360">
                                <a:moveTo>
                                  <a:pt x="0" y="451104"/>
                                </a:moveTo>
                                <a:cubicBezTo>
                                  <a:pt x="0" y="201930"/>
                                  <a:pt x="201930" y="0"/>
                                  <a:pt x="451104" y="0"/>
                                </a:cubicBezTo>
                                <a:lnTo>
                                  <a:pt x="2255520" y="0"/>
                                </a:lnTo>
                                <a:cubicBezTo>
                                  <a:pt x="2504695" y="0"/>
                                  <a:pt x="2706624" y="201930"/>
                                  <a:pt x="2706624" y="451104"/>
                                </a:cubicBezTo>
                                <a:lnTo>
                                  <a:pt x="2706624" y="3191256"/>
                                </a:lnTo>
                                <a:cubicBezTo>
                                  <a:pt x="2706624" y="3440430"/>
                                  <a:pt x="2504695" y="3642360"/>
                                  <a:pt x="2255520" y="3642360"/>
                                </a:cubicBezTo>
                                <a:lnTo>
                                  <a:pt x="451104" y="3642360"/>
                                </a:lnTo>
                                <a:cubicBezTo>
                                  <a:pt x="201930" y="3642360"/>
                                  <a:pt x="0" y="3440430"/>
                                  <a:pt x="0" y="3191256"/>
                                </a:cubicBezTo>
                                <a:close/>
                              </a:path>
                            </a:pathLst>
                          </a:custGeom>
                          <a:ln w="76200" cap="flat">
                            <a:round/>
                          </a:ln>
                        </wps:spPr>
                        <wps:style>
                          <a:lnRef idx="1">
                            <a:srgbClr val="FF99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13" style="width:213.12pt;height:286.8pt;position:absolute;z-index:-2147483644;mso-position-horizontal-relative:text;mso-position-horizontal:absolute;margin-left:252.216pt;mso-position-vertical-relative:text;margin-top:-39.1499pt;" coordsize="27066,36423">
                <v:shape id="Shape 218" style="position:absolute;width:27066;height:36423;left:0;top:0;" coordsize="2706624,3642360" path="m0,451104c0,201930,201930,0,451104,0l2255520,0c2504695,0,2706624,201930,2706624,451104l2706624,3191256c2706624,3440430,2504695,3642360,2255520,3642360l451104,3642360c201930,3642360,0,3440430,0,3191256x">
                  <v:stroke weight="6pt" endcap="flat" joinstyle="round" on="true" color="#ff9900"/>
                  <v:fill on="false" color="#000000" opacity="0"/>
                </v:shape>
              </v:group>
            </w:pict>
          </mc:Fallback>
        </mc:AlternateContent>
      </w:r>
      <w:r>
        <w:t xml:space="preserve">There are 3 general types of debt: </w:t>
      </w:r>
      <w:r>
        <w:rPr>
          <w:b/>
          <w:color w:val="FF9900"/>
        </w:rPr>
        <w:t>emergenc</w:t>
      </w:r>
      <w:r>
        <w:rPr>
          <w:b/>
          <w:color w:val="FF9900"/>
        </w:rPr>
        <w:t xml:space="preserve">y debts, </w:t>
      </w:r>
      <w:r>
        <w:rPr>
          <w:rFonts w:ascii="Lucida Sans Unicode" w:eastAsia="Lucida Sans Unicode" w:hAnsi="Lucida Sans Unicode" w:cs="Lucida Sans Unicode"/>
          <w:sz w:val="18"/>
          <w:shd w:val="clear" w:color="auto" w:fill="FFFFFF"/>
        </w:rPr>
        <w:t>“Interest never sleeps nor sickens nor</w:t>
      </w:r>
      <w:r>
        <w:rPr>
          <w:rFonts w:ascii="Lucida Sans Unicode" w:eastAsia="Lucida Sans Unicode" w:hAnsi="Lucida Sans Unicode" w:cs="Lucida Sans Unicode"/>
          <w:sz w:val="18"/>
        </w:rPr>
        <w:t xml:space="preserve"> </w:t>
      </w:r>
      <w:r>
        <w:rPr>
          <w:b/>
          <w:color w:val="FF9900"/>
        </w:rPr>
        <w:t>spending debts, and investment debts.</w:t>
      </w:r>
      <w:r>
        <w:rPr>
          <w:color w:val="FFC000"/>
        </w:rPr>
        <w:t xml:space="preserve"> </w:t>
      </w:r>
      <w:r>
        <w:t xml:space="preserve">Each type of </w:t>
      </w:r>
      <w:r>
        <w:rPr>
          <w:rFonts w:ascii="Lucida Sans Unicode" w:eastAsia="Lucida Sans Unicode" w:hAnsi="Lucida Sans Unicode" w:cs="Lucida Sans Unicode"/>
          <w:sz w:val="18"/>
          <w:shd w:val="clear" w:color="auto" w:fill="FFFFFF"/>
        </w:rPr>
        <w:t xml:space="preserve">dies; it never goes to the hospital; </w:t>
      </w:r>
      <w:proofErr w:type="gramStart"/>
      <w:r>
        <w:rPr>
          <w:rFonts w:ascii="Lucida Sans Unicode" w:eastAsia="Lucida Sans Unicode" w:hAnsi="Lucida Sans Unicode" w:cs="Lucida Sans Unicode"/>
          <w:sz w:val="18"/>
          <w:shd w:val="clear" w:color="auto" w:fill="FFFFFF"/>
        </w:rPr>
        <w:t>it</w:t>
      </w:r>
      <w:proofErr w:type="gramEnd"/>
      <w:r>
        <w:rPr>
          <w:rFonts w:ascii="Lucida Sans Unicode" w:eastAsia="Lucida Sans Unicode" w:hAnsi="Lucida Sans Unicode" w:cs="Lucida Sans Unicode"/>
          <w:sz w:val="18"/>
        </w:rPr>
        <w:t xml:space="preserve"> </w:t>
      </w:r>
      <w:r>
        <w:t xml:space="preserve">debt has different strategies you can use to manage </w:t>
      </w:r>
      <w:r>
        <w:rPr>
          <w:rFonts w:ascii="Lucida Sans Unicode" w:eastAsia="Lucida Sans Unicode" w:hAnsi="Lucida Sans Unicode" w:cs="Lucida Sans Unicode"/>
          <w:sz w:val="18"/>
          <w:shd w:val="clear" w:color="auto" w:fill="FFFFFF"/>
        </w:rPr>
        <w:t>works on Sundays and holidays; it</w:t>
      </w:r>
      <w:r>
        <w:rPr>
          <w:rFonts w:ascii="Lucida Sans Unicode" w:eastAsia="Lucida Sans Unicode" w:hAnsi="Lucida Sans Unicode" w:cs="Lucida Sans Unicode"/>
          <w:sz w:val="18"/>
        </w:rPr>
        <w:t xml:space="preserve"> </w:t>
      </w:r>
    </w:p>
    <w:p w:rsidR="00FF4635" w:rsidRDefault="007A1472">
      <w:pPr>
        <w:tabs>
          <w:tab w:val="center" w:pos="7133"/>
        </w:tabs>
        <w:spacing w:after="193" w:line="266" w:lineRule="auto"/>
        <w:ind w:left="-15" w:firstLine="0"/>
      </w:pPr>
      <w:r>
        <w:t xml:space="preserve">them effectively. </w:t>
      </w:r>
      <w:r>
        <w:tab/>
      </w:r>
      <w:r>
        <w:rPr>
          <w:rFonts w:ascii="Lucida Sans Unicode" w:eastAsia="Lucida Sans Unicode" w:hAnsi="Lucida Sans Unicode" w:cs="Lucida Sans Unicode"/>
          <w:sz w:val="18"/>
          <w:shd w:val="clear" w:color="auto" w:fill="FFFFFF"/>
        </w:rPr>
        <w:t>never takes</w:t>
      </w:r>
      <w:r>
        <w:rPr>
          <w:rFonts w:ascii="Lucida Sans Unicode" w:eastAsia="Lucida Sans Unicode" w:hAnsi="Lucida Sans Unicode" w:cs="Lucida Sans Unicode"/>
          <w:sz w:val="18"/>
          <w:shd w:val="clear" w:color="auto" w:fill="FFFFFF"/>
        </w:rPr>
        <w:t xml:space="preserve"> a vacation…it has no love,</w:t>
      </w:r>
      <w:r>
        <w:rPr>
          <w:rFonts w:ascii="Lucida Sans Unicode" w:eastAsia="Lucida Sans Unicode" w:hAnsi="Lucida Sans Unicode" w:cs="Lucida Sans Unicode"/>
          <w:sz w:val="18"/>
        </w:rPr>
        <w:t xml:space="preserve"> </w:t>
      </w:r>
    </w:p>
    <w:p w:rsidR="00FF4635" w:rsidRDefault="007A1472">
      <w:pPr>
        <w:tabs>
          <w:tab w:val="center" w:pos="7156"/>
        </w:tabs>
        <w:spacing w:after="107" w:line="266" w:lineRule="auto"/>
        <w:ind w:left="-15" w:firstLine="0"/>
      </w:pPr>
      <w:r>
        <w:rPr>
          <w:b/>
          <w:color w:val="FF9900"/>
          <w:sz w:val="24"/>
        </w:rPr>
        <w:t xml:space="preserve">Emergency Debts </w:t>
      </w:r>
      <w:r>
        <w:rPr>
          <w:b/>
          <w:color w:val="FF9900"/>
          <w:sz w:val="24"/>
        </w:rPr>
        <w:tab/>
      </w:r>
      <w:r>
        <w:rPr>
          <w:rFonts w:ascii="Lucida Sans Unicode" w:eastAsia="Lucida Sans Unicode" w:hAnsi="Lucida Sans Unicode" w:cs="Lucida Sans Unicode"/>
          <w:sz w:val="18"/>
          <w:shd w:val="clear" w:color="auto" w:fill="FFFFFF"/>
        </w:rPr>
        <w:t>no sympathy; it is as hard and soulless</w:t>
      </w:r>
      <w:r>
        <w:rPr>
          <w:rFonts w:ascii="Lucida Sans Unicode" w:eastAsia="Lucida Sans Unicode" w:hAnsi="Lucida Sans Unicode" w:cs="Lucida Sans Unicode"/>
          <w:sz w:val="18"/>
        </w:rPr>
        <w:t xml:space="preserve"> </w:t>
      </w:r>
    </w:p>
    <w:p w:rsidR="00FF4635" w:rsidRDefault="007A1472">
      <w:pPr>
        <w:spacing w:after="46" w:line="266" w:lineRule="auto"/>
        <w:ind w:left="-5" w:right="155"/>
      </w:pPr>
      <w:r>
        <w:t xml:space="preserve">Emergency debts are unexpected and often occur </w:t>
      </w:r>
      <w:r>
        <w:tab/>
      </w:r>
      <w:r>
        <w:rPr>
          <w:rFonts w:ascii="Lucida Sans Unicode" w:eastAsia="Lucida Sans Unicode" w:hAnsi="Lucida Sans Unicode" w:cs="Lucida Sans Unicode"/>
          <w:sz w:val="18"/>
          <w:shd w:val="clear" w:color="auto" w:fill="FFFFFF"/>
        </w:rPr>
        <w:t>as a granite cliff. Once in debt, interest</w:t>
      </w:r>
      <w:r>
        <w:rPr>
          <w:rFonts w:ascii="Lucida Sans Unicode" w:eastAsia="Lucida Sans Unicode" w:hAnsi="Lucida Sans Unicode" w:cs="Lucida Sans Unicode"/>
          <w:sz w:val="18"/>
        </w:rPr>
        <w:t xml:space="preserve"> </w:t>
      </w:r>
      <w:r>
        <w:t xml:space="preserve">from misfortunes or from immediate needs, such as: </w:t>
      </w:r>
      <w:r>
        <w:tab/>
      </w:r>
      <w:r>
        <w:rPr>
          <w:rFonts w:ascii="Lucida Sans Unicode" w:eastAsia="Lucida Sans Unicode" w:hAnsi="Lucida Sans Unicode" w:cs="Lucida Sans Unicode"/>
          <w:sz w:val="18"/>
          <w:shd w:val="clear" w:color="auto" w:fill="FFFFFF"/>
        </w:rPr>
        <w:t>is your companion every minute of the</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day and night; you cannot shun it or</w:t>
      </w:r>
      <w:r>
        <w:rPr>
          <w:rFonts w:ascii="Lucida Sans Unicode" w:eastAsia="Lucida Sans Unicode" w:hAnsi="Lucida Sans Unicode" w:cs="Lucida Sans Unicode"/>
          <w:sz w:val="18"/>
        </w:rPr>
        <w:t xml:space="preserve"> </w:t>
      </w:r>
    </w:p>
    <w:p w:rsidR="00FF4635" w:rsidRDefault="007A1472">
      <w:pPr>
        <w:numPr>
          <w:ilvl w:val="0"/>
          <w:numId w:val="3"/>
        </w:numPr>
        <w:spacing w:after="71" w:line="266" w:lineRule="auto"/>
        <w:ind w:hanging="360"/>
      </w:pPr>
      <w:r>
        <w:t xml:space="preserve">Medical/dental expenses </w:t>
      </w:r>
      <w:r>
        <w:tab/>
      </w:r>
      <w:r>
        <w:rPr>
          <w:rFonts w:ascii="Lucida Sans Unicode" w:eastAsia="Lucida Sans Unicode" w:hAnsi="Lucida Sans Unicode" w:cs="Lucida Sans Unicode"/>
          <w:sz w:val="18"/>
          <w:shd w:val="clear" w:color="auto" w:fill="FFFFFF"/>
        </w:rPr>
        <w:t>slip away from it; you cannot dismiss</w:t>
      </w:r>
      <w:r>
        <w:rPr>
          <w:rFonts w:ascii="Lucida Sans Unicode" w:eastAsia="Lucida Sans Unicode" w:hAnsi="Lucida Sans Unicode" w:cs="Lucida Sans Unicode"/>
          <w:sz w:val="18"/>
        </w:rPr>
        <w:t xml:space="preserve"> </w:t>
      </w:r>
    </w:p>
    <w:p w:rsidR="00FF4635" w:rsidRDefault="007A1472">
      <w:pPr>
        <w:numPr>
          <w:ilvl w:val="0"/>
          <w:numId w:val="3"/>
        </w:numPr>
        <w:spacing w:after="71" w:line="266" w:lineRule="auto"/>
        <w:ind w:hanging="360"/>
      </w:pPr>
      <w:r>
        <w:t xml:space="preserve">Unemployment/Underemployment </w:t>
      </w:r>
      <w:r>
        <w:tab/>
      </w:r>
      <w:r>
        <w:rPr>
          <w:rFonts w:ascii="Lucida Sans Unicode" w:eastAsia="Lucida Sans Unicode" w:hAnsi="Lucida Sans Unicode" w:cs="Lucida Sans Unicode"/>
          <w:sz w:val="18"/>
          <w:shd w:val="clear" w:color="auto" w:fill="FFFFFF"/>
        </w:rPr>
        <w:t>it; it yields neither to entreaties,</w:t>
      </w:r>
      <w:r>
        <w:rPr>
          <w:rFonts w:ascii="Lucida Sans Unicode" w:eastAsia="Lucida Sans Unicode" w:hAnsi="Lucida Sans Unicode" w:cs="Lucida Sans Unicode"/>
          <w:sz w:val="18"/>
        </w:rPr>
        <w:t xml:space="preserve"> </w:t>
      </w:r>
    </w:p>
    <w:p w:rsidR="00FF4635" w:rsidRDefault="007A1472">
      <w:pPr>
        <w:numPr>
          <w:ilvl w:val="0"/>
          <w:numId w:val="3"/>
        </w:numPr>
        <w:spacing w:after="71" w:line="266" w:lineRule="auto"/>
        <w:ind w:hanging="360"/>
      </w:pPr>
      <w:r>
        <w:t xml:space="preserve">Divorce </w:t>
      </w:r>
      <w:r>
        <w:tab/>
      </w:r>
      <w:r>
        <w:rPr>
          <w:rFonts w:ascii="Lucida Sans Unicode" w:eastAsia="Lucida Sans Unicode" w:hAnsi="Lucida Sans Unicode" w:cs="Lucida Sans Unicode"/>
          <w:sz w:val="18"/>
          <w:shd w:val="clear" w:color="auto" w:fill="FFFFFF"/>
        </w:rPr>
        <w:t>demands, or orders; and whenever you</w:t>
      </w:r>
      <w:r>
        <w:rPr>
          <w:rFonts w:ascii="Lucida Sans Unicode" w:eastAsia="Lucida Sans Unicode" w:hAnsi="Lucida Sans Unicode" w:cs="Lucida Sans Unicode"/>
          <w:sz w:val="18"/>
        </w:rPr>
        <w:t xml:space="preserve"> </w:t>
      </w:r>
    </w:p>
    <w:p w:rsidR="00FF4635" w:rsidRDefault="007A1472">
      <w:pPr>
        <w:numPr>
          <w:ilvl w:val="0"/>
          <w:numId w:val="3"/>
        </w:numPr>
        <w:spacing w:after="71" w:line="266" w:lineRule="auto"/>
        <w:ind w:hanging="360"/>
      </w:pPr>
      <w:r>
        <w:t>F</w:t>
      </w:r>
      <w:r>
        <w:t xml:space="preserve">amily death </w:t>
      </w:r>
      <w:r>
        <w:tab/>
      </w:r>
      <w:r>
        <w:rPr>
          <w:rFonts w:ascii="Lucida Sans Unicode" w:eastAsia="Lucida Sans Unicode" w:hAnsi="Lucida Sans Unicode" w:cs="Lucida Sans Unicode"/>
          <w:sz w:val="18"/>
          <w:shd w:val="clear" w:color="auto" w:fill="FFFFFF"/>
        </w:rPr>
        <w:t>get in its way or cross its course or fail</w:t>
      </w:r>
      <w:r>
        <w:rPr>
          <w:rFonts w:ascii="Lucida Sans Unicode" w:eastAsia="Lucida Sans Unicode" w:hAnsi="Lucida Sans Unicode" w:cs="Lucida Sans Unicode"/>
          <w:sz w:val="18"/>
        </w:rPr>
        <w:t xml:space="preserve"> </w:t>
      </w:r>
    </w:p>
    <w:p w:rsidR="00FF4635" w:rsidRDefault="007A1472">
      <w:pPr>
        <w:numPr>
          <w:ilvl w:val="0"/>
          <w:numId w:val="3"/>
        </w:numPr>
        <w:spacing w:after="38" w:line="266" w:lineRule="auto"/>
        <w:ind w:hanging="360"/>
      </w:pPr>
      <w:r>
        <w:t xml:space="preserve">Natural disasters </w:t>
      </w:r>
      <w:r>
        <w:tab/>
      </w:r>
      <w:r>
        <w:rPr>
          <w:rFonts w:ascii="Lucida Sans Unicode" w:eastAsia="Lucida Sans Unicode" w:hAnsi="Lucida Sans Unicode" w:cs="Lucida Sans Unicode"/>
          <w:sz w:val="18"/>
          <w:shd w:val="clear" w:color="auto" w:fill="FFFFFF"/>
        </w:rPr>
        <w:t>to meet its demands, it crushes you.”</w:t>
      </w:r>
      <w:r>
        <w:rPr>
          <w:rFonts w:ascii="Lucida Sans Unicode" w:eastAsia="Lucida Sans Unicode" w:hAnsi="Lucida Sans Unicode" w:cs="Lucida Sans Unicode"/>
          <w:sz w:val="18"/>
        </w:rPr>
        <w:t xml:space="preserve"> </w:t>
      </w:r>
    </w:p>
    <w:p w:rsidR="00FF4635" w:rsidRDefault="007A1472">
      <w:pPr>
        <w:numPr>
          <w:ilvl w:val="0"/>
          <w:numId w:val="3"/>
        </w:numPr>
        <w:spacing w:after="0"/>
        <w:ind w:hanging="360"/>
      </w:pPr>
      <w:r>
        <w:lastRenderedPageBreak/>
        <w:t xml:space="preserve">Injury/Accidents </w:t>
      </w:r>
    </w:p>
    <w:p w:rsidR="00FF4635" w:rsidRDefault="007A1472">
      <w:pPr>
        <w:pStyle w:val="Heading3"/>
        <w:spacing w:after="33"/>
        <w:ind w:left="0" w:right="770" w:firstLine="0"/>
        <w:jc w:val="right"/>
      </w:pPr>
      <w:r>
        <w:rPr>
          <w:color w:val="FF9900"/>
          <w:sz w:val="22"/>
        </w:rPr>
        <w:t>-</w:t>
      </w:r>
      <w:r>
        <w:rPr>
          <w:i/>
          <w:color w:val="FF9900"/>
          <w:sz w:val="22"/>
        </w:rPr>
        <w:t>J. Reuben Clark, U.S. Ambassador</w:t>
      </w:r>
      <w:r>
        <w:rPr>
          <w:color w:val="FF9900"/>
          <w:sz w:val="16"/>
        </w:rPr>
        <w:t xml:space="preserve"> </w:t>
      </w:r>
    </w:p>
    <w:p w:rsidR="00FF4635" w:rsidRDefault="007A1472">
      <w:pPr>
        <w:spacing w:after="199" w:line="276" w:lineRule="auto"/>
        <w:ind w:left="32" w:right="2802" w:hanging="32"/>
      </w:pPr>
      <w:r>
        <w:t xml:space="preserve">While you can’t completely control whether or not these things happen, </w:t>
      </w:r>
      <w:r>
        <w:rPr>
          <w:b/>
          <w:i/>
          <w:color w:val="FF9900"/>
        </w:rPr>
        <w:t>you can take prec</w:t>
      </w:r>
      <w:r>
        <w:rPr>
          <w:b/>
          <w:i/>
          <w:color w:val="FF9900"/>
        </w:rPr>
        <w:t>autionary measures to avoid them or reduce their negative impact if they happen</w:t>
      </w:r>
      <w:r>
        <w:rPr>
          <w:b/>
          <w:i/>
        </w:rPr>
        <w:t>.</w:t>
      </w:r>
      <w:r>
        <w:t xml:space="preserve">  </w:t>
      </w:r>
    </w:p>
    <w:p w:rsidR="00FF4635" w:rsidRDefault="007A1472">
      <w:pPr>
        <w:spacing w:after="250"/>
        <w:ind w:left="22"/>
      </w:pPr>
      <w:r>
        <w:t xml:space="preserve">You can reduce or eliminate your risk against these types of debt by doing the following: </w:t>
      </w:r>
    </w:p>
    <w:p w:rsidR="00FF4635" w:rsidRDefault="007A1472">
      <w:pPr>
        <w:numPr>
          <w:ilvl w:val="0"/>
          <w:numId w:val="4"/>
        </w:numPr>
        <w:spacing w:after="50"/>
        <w:ind w:hanging="360"/>
      </w:pPr>
      <w:r>
        <w:rPr>
          <w:b/>
          <w:color w:val="FF9900"/>
        </w:rPr>
        <w:t>Medical/dental debt:</w:t>
      </w:r>
      <w:r>
        <w:rPr>
          <w:color w:val="FF9900"/>
        </w:rPr>
        <w:t xml:space="preserve"> </w:t>
      </w:r>
      <w:r>
        <w:t>Buy good health and dental insurance, eat healthy food, and e</w:t>
      </w:r>
      <w:r>
        <w:t xml:space="preserve">xercise regularly. This reduces your chances of needing costly medical procedures. </w:t>
      </w:r>
    </w:p>
    <w:p w:rsidR="00FF4635" w:rsidRDefault="007A1472">
      <w:pPr>
        <w:numPr>
          <w:ilvl w:val="0"/>
          <w:numId w:val="4"/>
        </w:numPr>
        <w:ind w:hanging="360"/>
      </w:pPr>
      <w:r>
        <w:rPr>
          <w:b/>
          <w:color w:val="FF9900"/>
        </w:rPr>
        <w:t>Family death:</w:t>
      </w:r>
      <w:r>
        <w:t xml:space="preserve"> Buy quality life insurance that will meet your income needs and funeral costs should a family member pass away. </w:t>
      </w:r>
    </w:p>
    <w:p w:rsidR="00FF4635" w:rsidRDefault="007A1472">
      <w:pPr>
        <w:numPr>
          <w:ilvl w:val="0"/>
          <w:numId w:val="4"/>
        </w:numPr>
        <w:spacing w:after="48"/>
        <w:ind w:hanging="360"/>
      </w:pPr>
      <w:r>
        <w:rPr>
          <w:b/>
          <w:color w:val="FF9900"/>
        </w:rPr>
        <w:t>Injury/Accidents:</w:t>
      </w:r>
      <w:r>
        <w:t xml:space="preserve"> </w:t>
      </w:r>
      <w:r>
        <w:t xml:space="preserve">Buy auto and disability insurance to reduce any medical bills that you may have from car wrecks or work accidents. </w:t>
      </w:r>
    </w:p>
    <w:p w:rsidR="00FF4635" w:rsidRDefault="007A1472">
      <w:pPr>
        <w:numPr>
          <w:ilvl w:val="0"/>
          <w:numId w:val="4"/>
        </w:numPr>
        <w:spacing w:after="48"/>
        <w:ind w:hanging="360"/>
      </w:pPr>
      <w:r>
        <w:rPr>
          <w:b/>
          <w:color w:val="FF9900"/>
        </w:rPr>
        <w:t xml:space="preserve">Divorce/Unemployment/Underemployment: </w:t>
      </w:r>
      <w:r>
        <w:t>Save up to 6-8 months of living expenses in a bank account to use in case you lose your job or get a d</w:t>
      </w:r>
      <w:r>
        <w:t xml:space="preserve">ivorce. </w:t>
      </w:r>
    </w:p>
    <w:p w:rsidR="00FF4635" w:rsidRDefault="007A1472">
      <w:pPr>
        <w:numPr>
          <w:ilvl w:val="0"/>
          <w:numId w:val="4"/>
        </w:numPr>
        <w:spacing w:after="222"/>
        <w:ind w:hanging="360"/>
      </w:pPr>
      <w:r>
        <w:rPr>
          <w:b/>
          <w:color w:val="FF9900"/>
        </w:rPr>
        <w:t xml:space="preserve">Natural disasters: </w:t>
      </w:r>
      <w:r>
        <w:t xml:space="preserve">If your area is prone to disasters such as hurricanes, tornadoes, or floods, buy supplemental disaster insurance and home insurance to protect yourself financially. </w:t>
      </w:r>
    </w:p>
    <w:p w:rsidR="00FF4635" w:rsidRDefault="007A1472">
      <w:pPr>
        <w:spacing w:after="0"/>
        <w:ind w:left="22" w:right="4392"/>
      </w:pPr>
      <w:r>
        <w:rPr>
          <w:b/>
          <w:color w:val="FF9900"/>
          <w:sz w:val="24"/>
        </w:rPr>
        <w:t xml:space="preserve">Spending Debts </w:t>
      </w:r>
      <w:r>
        <w:t xml:space="preserve">You are 100% in control of how you spend your money. </w:t>
      </w:r>
    </w:p>
    <w:p w:rsidR="00FF4635" w:rsidRDefault="007A1472">
      <w:pPr>
        <w:spacing w:after="0" w:line="259" w:lineRule="auto"/>
        <w:ind w:left="0" w:right="1115" w:firstLine="0"/>
        <w:jc w:val="right"/>
      </w:pPr>
      <w:r>
        <w:rPr>
          <w:color w:val="FF9900"/>
          <w:sz w:val="20"/>
          <w:shd w:val="clear" w:color="auto" w:fill="FFFFFF"/>
        </w:rPr>
        <w:t>Needs and Wants</w:t>
      </w:r>
      <w:r>
        <w:rPr>
          <w:color w:val="FF9900"/>
          <w:sz w:val="20"/>
        </w:rPr>
        <w:t xml:space="preserve"> </w:t>
      </w:r>
    </w:p>
    <w:p w:rsidR="00FF4635" w:rsidRDefault="007A1472">
      <w:pPr>
        <w:spacing w:after="0"/>
        <w:ind w:left="22"/>
      </w:pPr>
      <w:r>
        <w:t xml:space="preserve">However, many people get into financial trouble by not paying </w:t>
      </w:r>
    </w:p>
    <w:p w:rsidR="00FF4635" w:rsidRDefault="007A1472">
      <w:pPr>
        <w:spacing w:after="0" w:line="319" w:lineRule="auto"/>
        <w:ind w:left="22"/>
      </w:pPr>
      <w:r>
        <w:rPr>
          <w:noProof/>
          <w:color w:val="000000"/>
        </w:rPr>
        <mc:AlternateContent>
          <mc:Choice Requires="wpg">
            <w:drawing>
              <wp:anchor distT="0" distB="0" distL="114300" distR="114300" simplePos="0" relativeHeight="251664384" behindDoc="1" locked="0" layoutInCell="1" allowOverlap="1">
                <wp:simplePos x="0" y="0"/>
                <wp:positionH relativeFrom="column">
                  <wp:posOffset>3735019</wp:posOffset>
                </wp:positionH>
                <wp:positionV relativeFrom="paragraph">
                  <wp:posOffset>-480087</wp:posOffset>
                </wp:positionV>
                <wp:extent cx="2296668" cy="1360932"/>
                <wp:effectExtent l="0" t="0" r="0" b="0"/>
                <wp:wrapNone/>
                <wp:docPr id="9100" name="Group 9100"/>
                <wp:cNvGraphicFramePr/>
                <a:graphic xmlns:a="http://schemas.openxmlformats.org/drawingml/2006/main">
                  <a:graphicData uri="http://schemas.microsoft.com/office/word/2010/wordprocessingGroup">
                    <wpg:wgp>
                      <wpg:cNvGrpSpPr/>
                      <wpg:grpSpPr>
                        <a:xfrm>
                          <a:off x="0" y="0"/>
                          <a:ext cx="2296668" cy="1360932"/>
                          <a:chOff x="0" y="0"/>
                          <a:chExt cx="2296668" cy="1360932"/>
                        </a:xfrm>
                      </wpg:grpSpPr>
                      <wps:wsp>
                        <wps:cNvPr id="418" name="Shape 418"/>
                        <wps:cNvSpPr/>
                        <wps:spPr>
                          <a:xfrm>
                            <a:off x="0" y="0"/>
                            <a:ext cx="2296668" cy="1360932"/>
                          </a:xfrm>
                          <a:custGeom>
                            <a:avLst/>
                            <a:gdLst/>
                            <a:ahLst/>
                            <a:cxnLst/>
                            <a:rect l="0" t="0" r="0" b="0"/>
                            <a:pathLst>
                              <a:path w="2296668" h="1360932">
                                <a:moveTo>
                                  <a:pt x="0" y="226823"/>
                                </a:moveTo>
                                <a:cubicBezTo>
                                  <a:pt x="0" y="101600"/>
                                  <a:pt x="101600" y="0"/>
                                  <a:pt x="226822" y="0"/>
                                </a:cubicBezTo>
                                <a:lnTo>
                                  <a:pt x="2069846" y="0"/>
                                </a:lnTo>
                                <a:cubicBezTo>
                                  <a:pt x="2195068" y="0"/>
                                  <a:pt x="2296668" y="101600"/>
                                  <a:pt x="2296668" y="226823"/>
                                </a:cubicBezTo>
                                <a:lnTo>
                                  <a:pt x="2296668" y="1134111"/>
                                </a:lnTo>
                                <a:cubicBezTo>
                                  <a:pt x="2296668" y="1259332"/>
                                  <a:pt x="2195068" y="1360932"/>
                                  <a:pt x="2069846" y="1360932"/>
                                </a:cubicBezTo>
                                <a:lnTo>
                                  <a:pt x="226822" y="1360932"/>
                                </a:lnTo>
                                <a:cubicBezTo>
                                  <a:pt x="101600" y="1360932"/>
                                  <a:pt x="0" y="1259332"/>
                                  <a:pt x="0" y="1134111"/>
                                </a:cubicBezTo>
                                <a:close/>
                              </a:path>
                            </a:pathLst>
                          </a:custGeom>
                          <a:ln w="76200" cap="flat">
                            <a:round/>
                          </a:ln>
                        </wps:spPr>
                        <wps:style>
                          <a:lnRef idx="1">
                            <a:srgbClr val="FF99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00" style="width:180.84pt;height:107.16pt;position:absolute;z-index:-2147483644;mso-position-horizontal-relative:text;mso-position-horizontal:absolute;margin-left:294.096pt;mso-position-vertical-relative:text;margin-top:-37.8022pt;" coordsize="22966,13609">
                <v:shape id="Shape 418" style="position:absolute;width:22966;height:13609;left:0;top:0;" coordsize="2296668,1360932" path="m0,226823c0,101600,101600,0,226822,0l2069846,0c2195068,0,2296668,101600,2296668,226823l2296668,1134111c2296668,1259332,2195068,1360932,2069846,1360932l226822,1360932c101600,1360932,0,1259332,0,1134111x">
                  <v:stroke weight="6pt" endcap="flat" joinstyle="round" on="true" color="#ff9900"/>
                  <v:fill on="false" color="#000000" opacity="0"/>
                </v:shape>
              </v:group>
            </w:pict>
          </mc:Fallback>
        </mc:AlternateContent>
      </w:r>
      <w:r>
        <w:t xml:space="preserve">close enough attention to their spending habits or by </w:t>
      </w:r>
      <w:proofErr w:type="gramStart"/>
      <w:r>
        <w:t xml:space="preserve">not </w:t>
      </w:r>
      <w:r>
        <w:rPr>
          <w:rFonts w:ascii="Lucida Sans Unicode" w:eastAsia="Lucida Sans Unicode" w:hAnsi="Lucida Sans Unicode" w:cs="Lucida Sans Unicode"/>
          <w:sz w:val="18"/>
          <w:shd w:val="clear" w:color="auto" w:fill="FFFFFF"/>
        </w:rPr>
        <w:t xml:space="preserve"> “</w:t>
      </w:r>
      <w:proofErr w:type="gramEnd"/>
      <w:r>
        <w:rPr>
          <w:rFonts w:ascii="Lucida Sans Unicode" w:eastAsia="Lucida Sans Unicode" w:hAnsi="Lucida Sans Unicode" w:cs="Lucida Sans Unicode"/>
          <w:sz w:val="18"/>
          <w:shd w:val="clear" w:color="auto" w:fill="FFFFFF"/>
        </w:rPr>
        <w:t>We buy things we don't need</w:t>
      </w:r>
      <w:r>
        <w:rPr>
          <w:rFonts w:ascii="Lucida Sans Unicode" w:eastAsia="Lucida Sans Unicode" w:hAnsi="Lucida Sans Unicode" w:cs="Lucida Sans Unicode"/>
          <w:sz w:val="18"/>
        </w:rPr>
        <w:t xml:space="preserve"> </w:t>
      </w:r>
      <w:r>
        <w:t xml:space="preserve">showing self-control. </w:t>
      </w:r>
      <w:r>
        <w:rPr>
          <w:rFonts w:ascii="Lucida Sans Unicode" w:eastAsia="Lucida Sans Unicode" w:hAnsi="Lucida Sans Unicode" w:cs="Lucida Sans Unicode"/>
          <w:sz w:val="18"/>
          <w:shd w:val="clear" w:color="auto" w:fill="FFFFFF"/>
        </w:rPr>
        <w:t xml:space="preserve">with money </w:t>
      </w:r>
      <w:r>
        <w:rPr>
          <w:rFonts w:ascii="Lucida Sans Unicode" w:eastAsia="Lucida Sans Unicode" w:hAnsi="Lucida Sans Unicode" w:cs="Lucida Sans Unicode"/>
          <w:sz w:val="18"/>
          <w:shd w:val="clear" w:color="auto" w:fill="FFFFFF"/>
        </w:rPr>
        <w:t>we don't have to</w:t>
      </w:r>
      <w:r>
        <w:rPr>
          <w:rFonts w:ascii="Lucida Sans Unicode" w:eastAsia="Lucida Sans Unicode" w:hAnsi="Lucida Sans Unicode" w:cs="Lucida Sans Unicode"/>
          <w:sz w:val="18"/>
        </w:rPr>
        <w:t xml:space="preserve"> </w:t>
      </w:r>
    </w:p>
    <w:p w:rsidR="00FF4635" w:rsidRDefault="007A1472">
      <w:pPr>
        <w:spacing w:after="1" w:line="259" w:lineRule="auto"/>
        <w:ind w:right="530"/>
        <w:jc w:val="right"/>
      </w:pPr>
      <w:r>
        <w:rPr>
          <w:rFonts w:ascii="Lucida Sans Unicode" w:eastAsia="Lucida Sans Unicode" w:hAnsi="Lucida Sans Unicode" w:cs="Lucida Sans Unicode"/>
          <w:sz w:val="18"/>
          <w:shd w:val="clear" w:color="auto" w:fill="FFFFFF"/>
        </w:rPr>
        <w:t>impress people we don't like.”</w:t>
      </w:r>
      <w:r>
        <w:rPr>
          <w:rFonts w:ascii="Lucida Sans Unicode" w:eastAsia="Lucida Sans Unicode" w:hAnsi="Lucida Sans Unicode" w:cs="Lucida Sans Unicode"/>
          <w:sz w:val="18"/>
        </w:rPr>
        <w:t xml:space="preserve"> </w:t>
      </w:r>
    </w:p>
    <w:p w:rsidR="00FF4635" w:rsidRDefault="007A1472">
      <w:pPr>
        <w:tabs>
          <w:tab w:val="center" w:pos="7647"/>
        </w:tabs>
        <w:spacing w:after="253"/>
        <w:ind w:left="0" w:firstLine="0"/>
      </w:pPr>
      <w:r>
        <w:t xml:space="preserve">Spending debts are most often incurred through: </w:t>
      </w:r>
      <w:r>
        <w:tab/>
      </w:r>
      <w:r>
        <w:rPr>
          <w:b/>
          <w:color w:val="FF9900"/>
        </w:rPr>
        <w:t>-</w:t>
      </w:r>
      <w:r>
        <w:rPr>
          <w:b/>
          <w:i/>
          <w:color w:val="FF9900"/>
        </w:rPr>
        <w:t>Dave Ramsey, Financial Author</w:t>
      </w:r>
      <w:r>
        <w:rPr>
          <w:b/>
          <w:color w:val="FF9900"/>
          <w:sz w:val="16"/>
        </w:rPr>
        <w:t xml:space="preserve"> </w:t>
      </w:r>
    </w:p>
    <w:p w:rsidR="00FF4635" w:rsidRDefault="007A1472">
      <w:pPr>
        <w:numPr>
          <w:ilvl w:val="0"/>
          <w:numId w:val="4"/>
        </w:numPr>
        <w:spacing w:after="29"/>
        <w:ind w:hanging="360"/>
      </w:pPr>
      <w:r>
        <w:rPr>
          <w:b/>
          <w:i/>
        </w:rPr>
        <w:t>Car loans</w:t>
      </w:r>
      <w:r>
        <w:t xml:space="preserve"> or leases </w:t>
      </w:r>
    </w:p>
    <w:p w:rsidR="00FF4635" w:rsidRDefault="007A1472">
      <w:pPr>
        <w:numPr>
          <w:ilvl w:val="0"/>
          <w:numId w:val="4"/>
        </w:numPr>
        <w:spacing w:after="25"/>
        <w:ind w:hanging="360"/>
      </w:pPr>
      <w:r>
        <w:rPr>
          <w:b/>
          <w:i/>
        </w:rPr>
        <w:t>Shopping purchases</w:t>
      </w:r>
      <w:r>
        <w:t xml:space="preserve"> on electronics, jewelry, video games, etc. </w:t>
      </w:r>
    </w:p>
    <w:p w:rsidR="00FF4635" w:rsidRDefault="007A1472">
      <w:pPr>
        <w:numPr>
          <w:ilvl w:val="0"/>
          <w:numId w:val="4"/>
        </w:numPr>
        <w:ind w:hanging="360"/>
      </w:pPr>
      <w:r>
        <w:t xml:space="preserve">Excessive </w:t>
      </w:r>
      <w:r>
        <w:rPr>
          <w:b/>
          <w:i/>
        </w:rPr>
        <w:t>credit card</w:t>
      </w:r>
      <w:r>
        <w:t xml:space="preserve"> </w:t>
      </w:r>
      <w:proofErr w:type="gramStart"/>
      <w:r>
        <w:t>use</w:t>
      </w:r>
      <w:proofErr w:type="gramEnd"/>
      <w:r>
        <w:t xml:space="preserve"> </w:t>
      </w:r>
    </w:p>
    <w:p w:rsidR="00FF4635" w:rsidRDefault="007A1472">
      <w:pPr>
        <w:spacing w:after="250"/>
        <w:ind w:left="22"/>
      </w:pPr>
      <w:r>
        <w:t xml:space="preserve">Spending debts can be reduced or eliminated entirely by following these tips: </w:t>
      </w:r>
    </w:p>
    <w:p w:rsidR="00FF4635" w:rsidRDefault="007A1472">
      <w:pPr>
        <w:numPr>
          <w:ilvl w:val="0"/>
          <w:numId w:val="4"/>
        </w:numPr>
        <w:spacing w:after="31" w:line="267" w:lineRule="auto"/>
        <w:ind w:hanging="360"/>
      </w:pPr>
      <w:r>
        <w:t xml:space="preserve">Focus on your </w:t>
      </w:r>
      <w:r>
        <w:rPr>
          <w:b/>
          <w:i/>
        </w:rPr>
        <w:t>needs, not your wants</w:t>
      </w:r>
      <w:r>
        <w:t xml:space="preserve"> </w:t>
      </w:r>
    </w:p>
    <w:p w:rsidR="00FF4635" w:rsidRDefault="007A1472">
      <w:pPr>
        <w:numPr>
          <w:ilvl w:val="0"/>
          <w:numId w:val="4"/>
        </w:numPr>
        <w:spacing w:after="26"/>
        <w:ind w:hanging="360"/>
      </w:pPr>
      <w:r>
        <w:rPr>
          <w:b/>
          <w:i/>
        </w:rPr>
        <w:t>Save up for large purchases</w:t>
      </w:r>
      <w:r>
        <w:t xml:space="preserve"> instead of buying on credit </w:t>
      </w:r>
    </w:p>
    <w:p w:rsidR="00FF4635" w:rsidRDefault="007A1472">
      <w:pPr>
        <w:numPr>
          <w:ilvl w:val="0"/>
          <w:numId w:val="4"/>
        </w:numPr>
        <w:spacing w:after="28"/>
        <w:ind w:hanging="360"/>
      </w:pPr>
      <w:r>
        <w:t xml:space="preserve">Avoid </w:t>
      </w:r>
      <w:r>
        <w:rPr>
          <w:b/>
          <w:i/>
        </w:rPr>
        <w:t>impulse purchases</w:t>
      </w:r>
      <w:r>
        <w:t xml:space="preserve"> </w:t>
      </w:r>
      <w:r>
        <w:t xml:space="preserve">on material items like clothing, gadgets, restaurants, travel, etc.  </w:t>
      </w:r>
    </w:p>
    <w:p w:rsidR="00FF4635" w:rsidRDefault="007A1472">
      <w:pPr>
        <w:numPr>
          <w:ilvl w:val="0"/>
          <w:numId w:val="4"/>
        </w:numPr>
        <w:spacing w:after="26"/>
        <w:ind w:hanging="360"/>
      </w:pPr>
      <w:r>
        <w:t xml:space="preserve">Limit the </w:t>
      </w:r>
      <w:r>
        <w:rPr>
          <w:b/>
          <w:i/>
        </w:rPr>
        <w:t>amount of credit cards</w:t>
      </w:r>
      <w:r>
        <w:t xml:space="preserve"> you use to 2-3 </w:t>
      </w:r>
    </w:p>
    <w:p w:rsidR="00FF4635" w:rsidRDefault="007A1472">
      <w:pPr>
        <w:numPr>
          <w:ilvl w:val="0"/>
          <w:numId w:val="4"/>
        </w:numPr>
        <w:spacing w:after="28"/>
        <w:ind w:hanging="360"/>
      </w:pPr>
      <w:r>
        <w:rPr>
          <w:b/>
          <w:i/>
        </w:rPr>
        <w:t>Pay with cash or debit cards</w:t>
      </w:r>
      <w:r>
        <w:t xml:space="preserve"> to avoid overusing credit cards </w:t>
      </w:r>
    </w:p>
    <w:p w:rsidR="00FF4635" w:rsidRDefault="007A1472">
      <w:pPr>
        <w:numPr>
          <w:ilvl w:val="0"/>
          <w:numId w:val="4"/>
        </w:numPr>
        <w:spacing w:after="28"/>
        <w:ind w:hanging="360"/>
      </w:pPr>
      <w:r>
        <w:rPr>
          <w:b/>
          <w:i/>
        </w:rPr>
        <w:t>Avoid payday and short-term loans</w:t>
      </w:r>
      <w:r>
        <w:t xml:space="preserve"> to avoid paying high interest rates </w:t>
      </w:r>
    </w:p>
    <w:p w:rsidR="00FF4635" w:rsidRDefault="007A1472">
      <w:pPr>
        <w:numPr>
          <w:ilvl w:val="0"/>
          <w:numId w:val="4"/>
        </w:numPr>
        <w:spacing w:after="26"/>
        <w:ind w:hanging="360"/>
      </w:pPr>
      <w:r>
        <w:t xml:space="preserve">Buy </w:t>
      </w:r>
      <w:r>
        <w:t xml:space="preserve">a </w:t>
      </w:r>
      <w:r>
        <w:rPr>
          <w:b/>
          <w:i/>
        </w:rPr>
        <w:t>car</w:t>
      </w:r>
      <w:r>
        <w:t xml:space="preserve"> that is within your means </w:t>
      </w:r>
    </w:p>
    <w:p w:rsidR="00FF4635" w:rsidRDefault="007A1472">
      <w:pPr>
        <w:numPr>
          <w:ilvl w:val="0"/>
          <w:numId w:val="4"/>
        </w:numPr>
        <w:ind w:hanging="360"/>
      </w:pPr>
      <w:r>
        <w:lastRenderedPageBreak/>
        <w:t xml:space="preserve">Live in a </w:t>
      </w:r>
      <w:r>
        <w:rPr>
          <w:b/>
          <w:i/>
        </w:rPr>
        <w:t>home or apartment</w:t>
      </w:r>
      <w:r>
        <w:t xml:space="preserve"> with a mortgage or rent payment that is well within your means </w:t>
      </w:r>
    </w:p>
    <w:p w:rsidR="00FF4635" w:rsidRDefault="007A1472">
      <w:pPr>
        <w:pStyle w:val="Heading2"/>
        <w:ind w:left="2028" w:firstLine="0"/>
        <w:jc w:val="center"/>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-138988</wp:posOffset>
                </wp:positionH>
                <wp:positionV relativeFrom="paragraph">
                  <wp:posOffset>9779</wp:posOffset>
                </wp:positionV>
                <wp:extent cx="3195828" cy="2336292"/>
                <wp:effectExtent l="0" t="0" r="0" b="0"/>
                <wp:wrapSquare wrapText="bothSides"/>
                <wp:docPr id="9101" name="Group 9101"/>
                <wp:cNvGraphicFramePr/>
                <a:graphic xmlns:a="http://schemas.openxmlformats.org/drawingml/2006/main">
                  <a:graphicData uri="http://schemas.microsoft.com/office/word/2010/wordprocessingGroup">
                    <wpg:wgp>
                      <wpg:cNvGrpSpPr/>
                      <wpg:grpSpPr>
                        <a:xfrm>
                          <a:off x="0" y="0"/>
                          <a:ext cx="3195828" cy="2336292"/>
                          <a:chOff x="0" y="0"/>
                          <a:chExt cx="3195828" cy="2336292"/>
                        </a:xfrm>
                      </wpg:grpSpPr>
                      <pic:pic xmlns:pic="http://schemas.openxmlformats.org/drawingml/2006/picture">
                        <pic:nvPicPr>
                          <pic:cNvPr id="437" name="Picture 437"/>
                          <pic:cNvPicPr/>
                        </pic:nvPicPr>
                        <pic:blipFill>
                          <a:blip r:embed="rId24"/>
                          <a:stretch>
                            <a:fillRect/>
                          </a:stretch>
                        </pic:blipFill>
                        <pic:spPr>
                          <a:xfrm>
                            <a:off x="0" y="0"/>
                            <a:ext cx="3195828" cy="792480"/>
                          </a:xfrm>
                          <a:prstGeom prst="rect">
                            <a:avLst/>
                          </a:prstGeom>
                        </pic:spPr>
                      </pic:pic>
                      <wps:wsp>
                        <wps:cNvPr id="438" name="Rectangle 438"/>
                        <wps:cNvSpPr/>
                        <wps:spPr>
                          <a:xfrm>
                            <a:off x="808355" y="229870"/>
                            <a:ext cx="2872551" cy="412906"/>
                          </a:xfrm>
                          <a:prstGeom prst="rect">
                            <a:avLst/>
                          </a:prstGeom>
                          <a:ln>
                            <a:noFill/>
                          </a:ln>
                        </wps:spPr>
                        <wps:txbx>
                          <w:txbxContent>
                            <w:p w:rsidR="00FF4635" w:rsidRDefault="007A1472">
                              <w:pPr>
                                <w:spacing w:after="160" w:line="259" w:lineRule="auto"/>
                                <w:ind w:left="0" w:firstLine="0"/>
                              </w:pPr>
                              <w:r>
                                <w:rPr>
                                  <w:i/>
                                  <w:color w:val="FFFFFF"/>
                                  <w:sz w:val="48"/>
                                </w:rPr>
                                <w:t>Home Mortgages</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25"/>
                          <a:stretch>
                            <a:fillRect/>
                          </a:stretch>
                        </pic:blipFill>
                        <pic:spPr>
                          <a:xfrm>
                            <a:off x="70104" y="70104"/>
                            <a:ext cx="690372" cy="649224"/>
                          </a:xfrm>
                          <a:prstGeom prst="rect">
                            <a:avLst/>
                          </a:prstGeom>
                        </pic:spPr>
                      </pic:pic>
                      <pic:pic xmlns:pic="http://schemas.openxmlformats.org/drawingml/2006/picture">
                        <pic:nvPicPr>
                          <pic:cNvPr id="442" name="Picture 442"/>
                          <pic:cNvPicPr/>
                        </pic:nvPicPr>
                        <pic:blipFill>
                          <a:blip r:embed="rId26"/>
                          <a:stretch>
                            <a:fillRect/>
                          </a:stretch>
                        </pic:blipFill>
                        <pic:spPr>
                          <a:xfrm>
                            <a:off x="0" y="771144"/>
                            <a:ext cx="3102864" cy="792480"/>
                          </a:xfrm>
                          <a:prstGeom prst="rect">
                            <a:avLst/>
                          </a:prstGeom>
                        </pic:spPr>
                      </pic:pic>
                      <wps:wsp>
                        <wps:cNvPr id="443" name="Rectangle 443"/>
                        <wps:cNvSpPr/>
                        <wps:spPr>
                          <a:xfrm>
                            <a:off x="808355" y="1001903"/>
                            <a:ext cx="2319202" cy="412906"/>
                          </a:xfrm>
                          <a:prstGeom prst="rect">
                            <a:avLst/>
                          </a:prstGeom>
                          <a:ln>
                            <a:noFill/>
                          </a:ln>
                        </wps:spPr>
                        <wps:txbx>
                          <w:txbxContent>
                            <w:p w:rsidR="00FF4635" w:rsidRDefault="007A1472">
                              <w:pPr>
                                <w:spacing w:after="160" w:line="259" w:lineRule="auto"/>
                                <w:ind w:left="0" w:firstLine="0"/>
                              </w:pPr>
                              <w:r>
                                <w:rPr>
                                  <w:i/>
                                  <w:color w:val="FFFFFF"/>
                                  <w:sz w:val="48"/>
                                </w:rPr>
                                <w:t>Student Loans</w:t>
                              </w:r>
                            </w:p>
                          </w:txbxContent>
                        </wps:txbx>
                        <wps:bodyPr horzOverflow="overflow" vert="horz" lIns="0" tIns="0" rIns="0" bIns="0" rtlCol="0">
                          <a:noAutofit/>
                        </wps:bodyPr>
                      </wps:wsp>
                      <pic:pic xmlns:pic="http://schemas.openxmlformats.org/drawingml/2006/picture">
                        <pic:nvPicPr>
                          <pic:cNvPr id="445" name="Picture 445"/>
                          <pic:cNvPicPr/>
                        </pic:nvPicPr>
                        <pic:blipFill>
                          <a:blip r:embed="rId27"/>
                          <a:stretch>
                            <a:fillRect/>
                          </a:stretch>
                        </pic:blipFill>
                        <pic:spPr>
                          <a:xfrm>
                            <a:off x="70104" y="841248"/>
                            <a:ext cx="690372" cy="650748"/>
                          </a:xfrm>
                          <a:prstGeom prst="rect">
                            <a:avLst/>
                          </a:prstGeom>
                        </pic:spPr>
                      </pic:pic>
                      <pic:pic xmlns:pic="http://schemas.openxmlformats.org/drawingml/2006/picture">
                        <pic:nvPicPr>
                          <pic:cNvPr id="447" name="Picture 447"/>
                          <pic:cNvPicPr/>
                        </pic:nvPicPr>
                        <pic:blipFill>
                          <a:blip r:embed="rId28"/>
                          <a:stretch>
                            <a:fillRect/>
                          </a:stretch>
                        </pic:blipFill>
                        <pic:spPr>
                          <a:xfrm>
                            <a:off x="0" y="1543812"/>
                            <a:ext cx="3102864" cy="792480"/>
                          </a:xfrm>
                          <a:prstGeom prst="rect">
                            <a:avLst/>
                          </a:prstGeom>
                        </pic:spPr>
                      </pic:pic>
                      <wps:wsp>
                        <wps:cNvPr id="448" name="Rectangle 448"/>
                        <wps:cNvSpPr/>
                        <wps:spPr>
                          <a:xfrm>
                            <a:off x="808355" y="1773936"/>
                            <a:ext cx="2446087" cy="412906"/>
                          </a:xfrm>
                          <a:prstGeom prst="rect">
                            <a:avLst/>
                          </a:prstGeom>
                          <a:ln>
                            <a:noFill/>
                          </a:ln>
                        </wps:spPr>
                        <wps:txbx>
                          <w:txbxContent>
                            <w:p w:rsidR="00FF4635" w:rsidRDefault="007A1472">
                              <w:pPr>
                                <w:spacing w:after="160" w:line="259" w:lineRule="auto"/>
                                <w:ind w:left="0" w:firstLine="0"/>
                              </w:pPr>
                              <w:r>
                                <w:rPr>
                                  <w:i/>
                                  <w:color w:val="FFFFFF"/>
                                  <w:sz w:val="48"/>
                                </w:rPr>
                                <w:t>Business Loans</w:t>
                              </w:r>
                            </w:p>
                          </w:txbxContent>
                        </wps:txbx>
                        <wps:bodyPr horzOverflow="overflow" vert="horz" lIns="0" tIns="0" rIns="0" bIns="0" rtlCol="0">
                          <a:noAutofit/>
                        </wps:bodyPr>
                      </wps:wsp>
                      <pic:pic xmlns:pic="http://schemas.openxmlformats.org/drawingml/2006/picture">
                        <pic:nvPicPr>
                          <pic:cNvPr id="450" name="Picture 450"/>
                          <pic:cNvPicPr/>
                        </pic:nvPicPr>
                        <pic:blipFill>
                          <a:blip r:embed="rId29"/>
                          <a:stretch>
                            <a:fillRect/>
                          </a:stretch>
                        </pic:blipFill>
                        <pic:spPr>
                          <a:xfrm>
                            <a:off x="70104" y="1613916"/>
                            <a:ext cx="690372" cy="649224"/>
                          </a:xfrm>
                          <a:prstGeom prst="rect">
                            <a:avLst/>
                          </a:prstGeom>
                        </pic:spPr>
                      </pic:pic>
                    </wpg:wgp>
                  </a:graphicData>
                </a:graphic>
              </wp:anchor>
            </w:drawing>
          </mc:Choice>
          <mc:Fallback xmlns:a="http://schemas.openxmlformats.org/drawingml/2006/main">
            <w:pict>
              <v:group id="Group 9101" style="width:251.64pt;height:183.96pt;position:absolute;mso-position-horizontal-relative:text;mso-position-horizontal:absolute;margin-left:-10.944pt;mso-position-vertical-relative:text;margin-top:0.77002pt;" coordsize="31958,23362">
                <v:shape id="Picture 437" style="position:absolute;width:31958;height:7924;left:0;top:0;" filled="f">
                  <v:imagedata r:id="rId30"/>
                </v:shape>
                <v:rect id="Rectangle 438" style="position:absolute;width:28725;height:4129;left:8083;top:2298;" filled="f" stroked="f">
                  <v:textbox inset="0,0,0,0">
                    <w:txbxContent>
                      <w:p>
                        <w:pPr>
                          <w:spacing w:before="0" w:after="160" w:line="259" w:lineRule="auto"/>
                          <w:ind w:left="0" w:firstLine="0"/>
                        </w:pPr>
                        <w:r>
                          <w:rPr>
                            <w:rFonts w:cs="Calibri" w:hAnsi="Calibri" w:eastAsia="Calibri" w:ascii="Calibri"/>
                            <w:i w:val="1"/>
                            <w:color w:val="ffffff"/>
                            <w:sz w:val="48"/>
                          </w:rPr>
                          <w:t xml:space="preserve">Home Mortgages</w:t>
                        </w:r>
                      </w:p>
                    </w:txbxContent>
                  </v:textbox>
                </v:rect>
                <v:shape id="Picture 440" style="position:absolute;width:6903;height:6492;left:701;top:701;" filled="f">
                  <v:imagedata r:id="rId31"/>
                </v:shape>
                <v:shape id="Picture 442" style="position:absolute;width:31028;height:7924;left:0;top:7711;" filled="f">
                  <v:imagedata r:id="rId32"/>
                </v:shape>
                <v:rect id="Rectangle 443" style="position:absolute;width:23192;height:4129;left:8083;top:10019;" filled="f" stroked="f">
                  <v:textbox inset="0,0,0,0">
                    <w:txbxContent>
                      <w:p>
                        <w:pPr>
                          <w:spacing w:before="0" w:after="160" w:line="259" w:lineRule="auto"/>
                          <w:ind w:left="0" w:firstLine="0"/>
                        </w:pPr>
                        <w:r>
                          <w:rPr>
                            <w:rFonts w:cs="Calibri" w:hAnsi="Calibri" w:eastAsia="Calibri" w:ascii="Calibri"/>
                            <w:i w:val="1"/>
                            <w:color w:val="ffffff"/>
                            <w:sz w:val="48"/>
                          </w:rPr>
                          <w:t xml:space="preserve">Student Loans</w:t>
                        </w:r>
                      </w:p>
                    </w:txbxContent>
                  </v:textbox>
                </v:rect>
                <v:shape id="Picture 445" style="position:absolute;width:6903;height:6507;left:701;top:8412;" filled="f">
                  <v:imagedata r:id="rId33"/>
                </v:shape>
                <v:shape id="Picture 447" style="position:absolute;width:31028;height:7924;left:0;top:15438;" filled="f">
                  <v:imagedata r:id="rId34"/>
                </v:shape>
                <v:rect id="Rectangle 448" style="position:absolute;width:24460;height:4129;left:8083;top:17739;" filled="f" stroked="f">
                  <v:textbox inset="0,0,0,0">
                    <w:txbxContent>
                      <w:p>
                        <w:pPr>
                          <w:spacing w:before="0" w:after="160" w:line="259" w:lineRule="auto"/>
                          <w:ind w:left="0" w:firstLine="0"/>
                        </w:pPr>
                        <w:r>
                          <w:rPr>
                            <w:rFonts w:cs="Calibri" w:hAnsi="Calibri" w:eastAsia="Calibri" w:ascii="Calibri"/>
                            <w:i w:val="1"/>
                            <w:color w:val="ffffff"/>
                            <w:sz w:val="48"/>
                          </w:rPr>
                          <w:t xml:space="preserve">Business Loans</w:t>
                        </w:r>
                      </w:p>
                    </w:txbxContent>
                  </v:textbox>
                </v:rect>
                <v:shape id="Picture 450" style="position:absolute;width:6903;height:6492;left:701;top:16139;" filled="f">
                  <v:imagedata r:id="rId35"/>
                </v:shape>
                <w10:wrap type="square"/>
              </v:group>
            </w:pict>
          </mc:Fallback>
        </mc:AlternateContent>
      </w:r>
      <w:r>
        <w:t xml:space="preserve">Investment Debts </w:t>
      </w:r>
    </w:p>
    <w:p w:rsidR="00FF4635" w:rsidRDefault="007A1472">
      <w:pPr>
        <w:spacing w:after="7"/>
        <w:ind w:left="22"/>
      </w:pPr>
      <w:r>
        <w:t xml:space="preserve">These types </w:t>
      </w:r>
      <w:r>
        <w:t xml:space="preserve">of debts help you improve your income potential and standard of living. They </w:t>
      </w:r>
    </w:p>
    <w:p w:rsidR="00FF4635" w:rsidRDefault="007A1472">
      <w:pPr>
        <w:spacing w:after="262" w:line="259" w:lineRule="auto"/>
        <w:ind w:left="1529" w:right="-958"/>
        <w:jc w:val="center"/>
      </w:pPr>
      <w:r>
        <w:t xml:space="preserve">come in 3 main flavors: </w:t>
      </w:r>
    </w:p>
    <w:p w:rsidR="00FF4635" w:rsidRDefault="007A1472">
      <w:pPr>
        <w:numPr>
          <w:ilvl w:val="0"/>
          <w:numId w:val="5"/>
        </w:numPr>
        <w:spacing w:after="38" w:line="259" w:lineRule="auto"/>
        <w:ind w:right="-612" w:hanging="360"/>
      </w:pPr>
      <w:r>
        <w:t xml:space="preserve">Home mortgages </w:t>
      </w:r>
    </w:p>
    <w:p w:rsidR="00FF4635" w:rsidRDefault="007A1472">
      <w:pPr>
        <w:numPr>
          <w:ilvl w:val="0"/>
          <w:numId w:val="5"/>
        </w:numPr>
        <w:spacing w:after="38" w:line="259" w:lineRule="auto"/>
        <w:ind w:right="-612" w:hanging="360"/>
      </w:pPr>
      <w:r>
        <w:t xml:space="preserve">Student loans </w:t>
      </w:r>
    </w:p>
    <w:p w:rsidR="00FF4635" w:rsidRDefault="007A1472">
      <w:pPr>
        <w:numPr>
          <w:ilvl w:val="0"/>
          <w:numId w:val="5"/>
        </w:numPr>
        <w:spacing w:after="193" w:line="259" w:lineRule="auto"/>
        <w:ind w:right="-612" w:hanging="360"/>
      </w:pPr>
      <w:r>
        <w:t xml:space="preserve">Business loans </w:t>
      </w:r>
    </w:p>
    <w:p w:rsidR="00FF4635" w:rsidRDefault="007A1472">
      <w:pPr>
        <w:spacing w:after="199" w:line="276" w:lineRule="auto"/>
        <w:ind w:left="32" w:hanging="32"/>
      </w:pPr>
      <w:r>
        <w:rPr>
          <w:b/>
          <w:i/>
          <w:color w:val="FF9900"/>
        </w:rPr>
        <w:t>These types of debts are not necessarily bad, but need to be used with caution and wisdom.</w:t>
      </w:r>
      <w:r>
        <w:rPr>
          <w:color w:val="FF9900"/>
        </w:rPr>
        <w:t xml:space="preserve"> </w:t>
      </w:r>
      <w:r>
        <w:t xml:space="preserve">Consider these </w:t>
      </w:r>
      <w:r>
        <w:t xml:space="preserve">strategies to manage investment debts effectively: </w:t>
      </w:r>
    </w:p>
    <w:p w:rsidR="00FF4635" w:rsidRDefault="007A1472">
      <w:pPr>
        <w:numPr>
          <w:ilvl w:val="0"/>
          <w:numId w:val="5"/>
        </w:numPr>
        <w:spacing w:after="48"/>
        <w:ind w:right="-612" w:hanging="360"/>
      </w:pPr>
      <w:r>
        <w:rPr>
          <w:b/>
          <w:color w:val="FF9900"/>
        </w:rPr>
        <w:t>Home mortgages:</w:t>
      </w:r>
      <w:r>
        <w:t xml:space="preserve"> Just because you qualify for a certain value of home doesn’t mean you should buy it. Keep your home mortgage reasonable and live within your means.  </w:t>
      </w:r>
    </w:p>
    <w:p w:rsidR="00FF4635" w:rsidRDefault="007A1472">
      <w:pPr>
        <w:numPr>
          <w:ilvl w:val="0"/>
          <w:numId w:val="5"/>
        </w:numPr>
        <w:spacing w:after="50"/>
        <w:ind w:right="-612" w:hanging="360"/>
      </w:pPr>
      <w:r>
        <w:rPr>
          <w:b/>
          <w:color w:val="FF9900"/>
        </w:rPr>
        <w:t>Student loans:</w:t>
      </w:r>
      <w:r>
        <w:rPr>
          <w:color w:val="FF9900"/>
        </w:rPr>
        <w:t xml:space="preserve"> </w:t>
      </w:r>
      <w:r>
        <w:t>Carefully determine wha</w:t>
      </w:r>
      <w:r>
        <w:t xml:space="preserve">t career goals you have and what type of skills and education is needed to help you achieve them. If formal education is required, consider attending an </w:t>
      </w:r>
      <w:r>
        <w:rPr>
          <w:b/>
          <w:i/>
        </w:rPr>
        <w:t>affordable</w:t>
      </w:r>
      <w:r>
        <w:t xml:space="preserve"> university, community college, tech school, or online university. Try saving up for college,</w:t>
      </w:r>
      <w:r>
        <w:t xml:space="preserve"> working during school, or spreading out classes over a longer period of time to avoid taking out as many (if any) student loans.  </w:t>
      </w:r>
    </w:p>
    <w:p w:rsidR="00FF4635" w:rsidRDefault="007A1472">
      <w:pPr>
        <w:numPr>
          <w:ilvl w:val="0"/>
          <w:numId w:val="5"/>
        </w:numPr>
        <w:spacing w:after="262"/>
        <w:ind w:right="-612" w:hanging="360"/>
      </w:pPr>
      <w:r>
        <w:rPr>
          <w:b/>
          <w:color w:val="FF9900"/>
        </w:rPr>
        <w:t>Business loans:</w:t>
      </w:r>
      <w:r>
        <w:rPr>
          <w:color w:val="FF9900"/>
        </w:rPr>
        <w:t xml:space="preserve"> </w:t>
      </w:r>
      <w:r>
        <w:t>All aspiring entrepreneurs should carefully assess their business skills, create a business plan, and analyz</w:t>
      </w:r>
      <w:r>
        <w:t xml:space="preserve">e potential risks and rewards of their business endeavor before seeking business loans. Alternatively, you can obtain funding without accruing debt by seeking equity funding from angel investors. </w:t>
      </w:r>
    </w:p>
    <w:p w:rsidR="00FF4635" w:rsidRDefault="007A1472">
      <w:pPr>
        <w:pStyle w:val="Heading2"/>
        <w:ind w:left="0" w:firstLine="0"/>
      </w:pPr>
      <w:r>
        <w:rPr>
          <w:sz w:val="28"/>
        </w:rPr>
        <w:t xml:space="preserve">Summary </w:t>
      </w:r>
    </w:p>
    <w:p w:rsidR="00FF4635" w:rsidRDefault="007A1472">
      <w:pPr>
        <w:spacing w:after="362" w:line="276" w:lineRule="auto"/>
        <w:ind w:left="0" w:firstLine="0"/>
      </w:pPr>
      <w:r>
        <w:rPr>
          <w:b/>
          <w:color w:val="FF9900"/>
        </w:rPr>
        <w:t xml:space="preserve">By paying off any remaining debts that you have after bankruptcy, avoiding all unnecessary debts, and wisely choosing investment debts, you will avoid overextending yourself into debt and filing bankruptcy again. </w:t>
      </w:r>
    </w:p>
    <w:p w:rsidR="00FF4635" w:rsidRDefault="007A1472">
      <w:pPr>
        <w:spacing w:after="3" w:line="259" w:lineRule="auto"/>
        <w:ind w:left="-5"/>
      </w:pPr>
      <w:r>
        <w:rPr>
          <w:color w:val="00B050"/>
          <w:sz w:val="32"/>
        </w:rPr>
        <w:t xml:space="preserve">Part 2: How to Budget and Manage Finances </w:t>
      </w:r>
    </w:p>
    <w:p w:rsidR="00FF4635" w:rsidRDefault="00FF4635">
      <w:pPr>
        <w:sectPr w:rsidR="00FF4635">
          <w:headerReference w:type="even" r:id="rId36"/>
          <w:headerReference w:type="default" r:id="rId37"/>
          <w:headerReference w:type="first" r:id="rId38"/>
          <w:pgSz w:w="12240" w:h="15840"/>
          <w:pgMar w:top="761" w:right="1453" w:bottom="1780" w:left="1440" w:header="720" w:footer="720" w:gutter="0"/>
          <w:cols w:space="720"/>
          <w:titlePg/>
        </w:sectPr>
      </w:pPr>
    </w:p>
    <w:p w:rsidR="00FF4635" w:rsidRDefault="007A1472">
      <w:pPr>
        <w:spacing w:after="3" w:line="259" w:lineRule="auto"/>
        <w:ind w:left="-5"/>
      </w:pPr>
      <w:r>
        <w:rPr>
          <w:color w:val="00B050"/>
          <w:sz w:val="32"/>
        </w:rPr>
        <w:t xml:space="preserve">Effectively </w:t>
      </w:r>
    </w:p>
    <w:p w:rsidR="00FF4635" w:rsidRDefault="007A1472">
      <w:pPr>
        <w:ind w:left="22"/>
      </w:pPr>
      <w:r>
        <w:t>Managing finances can often times feel like a burden that we easily set out-of-sight, out-of-mind. However, by taking control of your finances with effectiv</w:t>
      </w:r>
      <w:r>
        <w:t xml:space="preserve">e habits and practices, you will have more financial freedom and a more fulfilling life. </w:t>
      </w:r>
    </w:p>
    <w:p w:rsidR="00FF4635" w:rsidRDefault="007A1472">
      <w:pPr>
        <w:ind w:left="22"/>
      </w:pPr>
      <w:r>
        <w:t>From great books and online articles from financial experts to budgeting software and apps, there are plenty of resources that you can use to manage your finances eff</w:t>
      </w:r>
      <w:r>
        <w:t xml:space="preserve">iciently.  </w:t>
      </w:r>
    </w:p>
    <w:p w:rsidR="00FF4635" w:rsidRDefault="007A1472">
      <w:pPr>
        <w:spacing w:after="223"/>
        <w:ind w:left="22"/>
      </w:pPr>
      <w:r>
        <w:t xml:space="preserve">Here are some tips for managing your finances effectively: </w:t>
      </w:r>
    </w:p>
    <w:p w:rsidR="00FF4635" w:rsidRDefault="007A1472">
      <w:pPr>
        <w:pStyle w:val="Heading3"/>
        <w:ind w:left="-5"/>
      </w:pPr>
      <w:r>
        <w:lastRenderedPageBreak/>
        <w:t xml:space="preserve">1. Show Self-Control and Restraint  </w:t>
      </w:r>
    </w:p>
    <w:p w:rsidR="00FF4635" w:rsidRDefault="007A1472">
      <w:pPr>
        <w:ind w:left="22"/>
      </w:pPr>
      <w:r>
        <w:t xml:space="preserve">Effective financial management is </w:t>
      </w:r>
      <w:r>
        <w:rPr>
          <w:b/>
          <w:i/>
        </w:rPr>
        <w:t xml:space="preserve">mainly a matter of self-control. </w:t>
      </w:r>
      <w:r>
        <w:t>If you can develop the attitude of using your money wisely, finances become easy</w:t>
      </w:r>
      <w:r>
        <w:t xml:space="preserve"> to manage. </w:t>
      </w:r>
    </w:p>
    <w:p w:rsidR="00FF4635" w:rsidRDefault="007A1472">
      <w:pPr>
        <w:spacing w:after="129" w:line="259" w:lineRule="auto"/>
        <w:ind w:left="-5"/>
      </w:pPr>
      <w:r>
        <w:rPr>
          <w:color w:val="00B050"/>
          <w:sz w:val="20"/>
          <w:shd w:val="clear" w:color="auto" w:fill="FFFFFF"/>
        </w:rPr>
        <w:t>Money Management</w:t>
      </w:r>
      <w:r>
        <w:rPr>
          <w:color w:val="00B050"/>
          <w:sz w:val="20"/>
        </w:rPr>
        <w:t xml:space="preserve"> </w:t>
      </w:r>
    </w:p>
    <w:p w:rsidR="00FF4635" w:rsidRDefault="007A1472">
      <w:pPr>
        <w:spacing w:after="71" w:line="266" w:lineRule="auto"/>
        <w:ind w:left="-5"/>
      </w:pPr>
      <w:r>
        <w:rPr>
          <w:noProof/>
          <w:color w:val="000000"/>
        </w:rPr>
        <mc:AlternateContent>
          <mc:Choice Requires="wpg">
            <w:drawing>
              <wp:anchor distT="0" distB="0" distL="114300" distR="114300" simplePos="0" relativeHeight="251666432" behindDoc="1" locked="0" layoutInCell="1" allowOverlap="1">
                <wp:simplePos x="0" y="0"/>
                <wp:positionH relativeFrom="column">
                  <wp:posOffset>-266064</wp:posOffset>
                </wp:positionH>
                <wp:positionV relativeFrom="paragraph">
                  <wp:posOffset>-525541</wp:posOffset>
                </wp:positionV>
                <wp:extent cx="2778252" cy="3412236"/>
                <wp:effectExtent l="0" t="0" r="0" b="0"/>
                <wp:wrapNone/>
                <wp:docPr id="8018" name="Group 8018"/>
                <wp:cNvGraphicFramePr/>
                <a:graphic xmlns:a="http://schemas.openxmlformats.org/drawingml/2006/main">
                  <a:graphicData uri="http://schemas.microsoft.com/office/word/2010/wordprocessingGroup">
                    <wpg:wgp>
                      <wpg:cNvGrpSpPr/>
                      <wpg:grpSpPr>
                        <a:xfrm>
                          <a:off x="0" y="0"/>
                          <a:ext cx="2778252" cy="3412236"/>
                          <a:chOff x="0" y="0"/>
                          <a:chExt cx="2778252" cy="3412236"/>
                        </a:xfrm>
                      </wpg:grpSpPr>
                      <wps:wsp>
                        <wps:cNvPr id="632" name="Shape 632"/>
                        <wps:cNvSpPr/>
                        <wps:spPr>
                          <a:xfrm>
                            <a:off x="0" y="0"/>
                            <a:ext cx="2778252" cy="3412236"/>
                          </a:xfrm>
                          <a:custGeom>
                            <a:avLst/>
                            <a:gdLst/>
                            <a:ahLst/>
                            <a:cxnLst/>
                            <a:rect l="0" t="0" r="0" b="0"/>
                            <a:pathLst>
                              <a:path w="2778252" h="3412236">
                                <a:moveTo>
                                  <a:pt x="0" y="463042"/>
                                </a:moveTo>
                                <a:cubicBezTo>
                                  <a:pt x="0" y="207264"/>
                                  <a:pt x="207264" y="0"/>
                                  <a:pt x="463042" y="0"/>
                                </a:cubicBezTo>
                                <a:lnTo>
                                  <a:pt x="2315210" y="0"/>
                                </a:lnTo>
                                <a:cubicBezTo>
                                  <a:pt x="2570988" y="0"/>
                                  <a:pt x="2778252" y="207264"/>
                                  <a:pt x="2778252" y="463042"/>
                                </a:cubicBezTo>
                                <a:lnTo>
                                  <a:pt x="2778252" y="2949194"/>
                                </a:lnTo>
                                <a:cubicBezTo>
                                  <a:pt x="2778252" y="3204972"/>
                                  <a:pt x="2570988" y="3412236"/>
                                  <a:pt x="2315210" y="3412236"/>
                                </a:cubicBezTo>
                                <a:lnTo>
                                  <a:pt x="463042" y="3412236"/>
                                </a:lnTo>
                                <a:cubicBezTo>
                                  <a:pt x="207264" y="3412236"/>
                                  <a:pt x="0" y="3204972"/>
                                  <a:pt x="0" y="2949194"/>
                                </a:cubicBezTo>
                                <a:close/>
                              </a:path>
                            </a:pathLst>
                          </a:custGeom>
                          <a:ln w="7620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18" style="width:218.76pt;height:268.68pt;position:absolute;z-index:-2147483644;mso-position-horizontal-relative:text;mso-position-horizontal:absolute;margin-left:-20.95pt;mso-position-vertical-relative:text;margin-top:-41.3812pt;" coordsize="27782,34122">
                <v:shape id="Shape 632" style="position:absolute;width:27782;height:34122;left:0;top:0;" coordsize="2778252,3412236" path="m0,463042c0,207264,207264,0,463042,0l2315210,0c2570988,0,2778252,207264,2778252,463042l2778252,2949194c2778252,3204972,2570988,3412236,2315210,3412236l463042,3412236c207264,3412236,0,3204972,0,2949194x">
                  <v:stroke weight="6pt" endcap="flat" joinstyle="round" on="true" color="#00b050"/>
                  <v:fill on="false" color="#000000" opacity="0"/>
                </v:shape>
              </v:group>
            </w:pict>
          </mc:Fallback>
        </mc:AlternateContent>
      </w:r>
      <w:r>
        <w:rPr>
          <w:rFonts w:ascii="Lucida Sans Unicode" w:eastAsia="Lucida Sans Unicode" w:hAnsi="Lucida Sans Unicode" w:cs="Lucida Sans Unicode"/>
          <w:sz w:val="18"/>
          <w:shd w:val="clear" w:color="auto" w:fill="FFFFFF"/>
        </w:rPr>
        <w:t xml:space="preserve"> “If money management isn't something</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you enjoy, consider my perspective. I</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look at managing my money as if it</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were a part-time job. The time you</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spend monitoring your finances will pay</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off. You can make real money by</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cuttin</w:t>
      </w:r>
      <w:r>
        <w:rPr>
          <w:rFonts w:ascii="Lucida Sans Unicode" w:eastAsia="Lucida Sans Unicode" w:hAnsi="Lucida Sans Unicode" w:cs="Lucida Sans Unicode"/>
          <w:sz w:val="18"/>
          <w:shd w:val="clear" w:color="auto" w:fill="FFFFFF"/>
        </w:rPr>
        <w:t>g expenses and earning more</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interest on savings and investments. I'd</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challenge you to find a part-time job</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where you could potentially earn as</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much money for just an hour or two of</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your time.”</w:t>
      </w:r>
      <w:r>
        <w:rPr>
          <w:rFonts w:ascii="Lucida Sans Unicode" w:eastAsia="Lucida Sans Unicode" w:hAnsi="Lucida Sans Unicode" w:cs="Lucida Sans Unicode"/>
          <w:sz w:val="18"/>
        </w:rPr>
        <w:t xml:space="preserve"> </w:t>
      </w:r>
      <w:r>
        <w:rPr>
          <w:b/>
          <w:color w:val="00B050"/>
        </w:rPr>
        <w:t>-</w:t>
      </w:r>
      <w:r>
        <w:rPr>
          <w:b/>
          <w:i/>
          <w:color w:val="00B050"/>
        </w:rPr>
        <w:t xml:space="preserve">Laura D. Adams, Financial Expert </w:t>
      </w:r>
    </w:p>
    <w:p w:rsidR="00FF4635" w:rsidRDefault="00FF4635">
      <w:pPr>
        <w:sectPr w:rsidR="00FF4635">
          <w:type w:val="continuous"/>
          <w:pgSz w:w="12240" w:h="15840"/>
          <w:pgMar w:top="1440" w:right="1962" w:bottom="1440" w:left="1440" w:header="720" w:footer="720" w:gutter="0"/>
          <w:cols w:num="2" w:space="720" w:equalWidth="0">
            <w:col w:w="4619" w:space="685"/>
            <w:col w:w="3533"/>
          </w:cols>
        </w:sectPr>
      </w:pPr>
    </w:p>
    <w:p w:rsidR="00FF4635" w:rsidRDefault="007A1472">
      <w:pPr>
        <w:spacing w:after="4"/>
        <w:ind w:left="2999" w:right="3130" w:firstLine="343"/>
      </w:pPr>
      <w:r>
        <w:rPr>
          <w:noProof/>
          <w:color w:val="000000"/>
        </w:rPr>
        <w:lastRenderedPageBreak/>
        <mc:AlternateContent>
          <mc:Choice Requires="wpg">
            <w:drawing>
              <wp:anchor distT="0" distB="0" distL="114300" distR="114300" simplePos="0" relativeHeight="251667456" behindDoc="0" locked="0" layoutInCell="1" allowOverlap="1">
                <wp:simplePos x="0" y="0"/>
                <wp:positionH relativeFrom="column">
                  <wp:posOffset>-88391</wp:posOffset>
                </wp:positionH>
                <wp:positionV relativeFrom="paragraph">
                  <wp:posOffset>-5552820</wp:posOffset>
                </wp:positionV>
                <wp:extent cx="6028944" cy="7414261"/>
                <wp:effectExtent l="0" t="0" r="0" b="0"/>
                <wp:wrapSquare wrapText="bothSides"/>
                <wp:docPr id="8809" name="Group 8809"/>
                <wp:cNvGraphicFramePr/>
                <a:graphic xmlns:a="http://schemas.openxmlformats.org/drawingml/2006/main">
                  <a:graphicData uri="http://schemas.microsoft.com/office/word/2010/wordprocessingGroup">
                    <wpg:wgp>
                      <wpg:cNvGrpSpPr/>
                      <wpg:grpSpPr>
                        <a:xfrm>
                          <a:off x="0" y="0"/>
                          <a:ext cx="6028944" cy="7414261"/>
                          <a:chOff x="0" y="0"/>
                          <a:chExt cx="6028944" cy="7414261"/>
                        </a:xfrm>
                      </wpg:grpSpPr>
                      <pic:pic xmlns:pic="http://schemas.openxmlformats.org/drawingml/2006/picture">
                        <pic:nvPicPr>
                          <pic:cNvPr id="822" name="Picture 822"/>
                          <pic:cNvPicPr/>
                        </pic:nvPicPr>
                        <pic:blipFill>
                          <a:blip r:embed="rId39"/>
                          <a:stretch>
                            <a:fillRect/>
                          </a:stretch>
                        </pic:blipFill>
                        <pic:spPr>
                          <a:xfrm>
                            <a:off x="2019300" y="0"/>
                            <a:ext cx="4009645" cy="3086100"/>
                          </a:xfrm>
                          <a:prstGeom prst="rect">
                            <a:avLst/>
                          </a:prstGeom>
                        </pic:spPr>
                      </pic:pic>
                      <pic:pic xmlns:pic="http://schemas.openxmlformats.org/drawingml/2006/picture">
                        <pic:nvPicPr>
                          <pic:cNvPr id="824" name="Picture 824"/>
                          <pic:cNvPicPr/>
                        </pic:nvPicPr>
                        <pic:blipFill>
                          <a:blip r:embed="rId40"/>
                          <a:stretch>
                            <a:fillRect/>
                          </a:stretch>
                        </pic:blipFill>
                        <pic:spPr>
                          <a:xfrm>
                            <a:off x="0" y="3226307"/>
                            <a:ext cx="2110740" cy="2526792"/>
                          </a:xfrm>
                          <a:prstGeom prst="rect">
                            <a:avLst/>
                          </a:prstGeom>
                        </pic:spPr>
                      </pic:pic>
                      <pic:pic xmlns:pic="http://schemas.openxmlformats.org/drawingml/2006/picture">
                        <pic:nvPicPr>
                          <pic:cNvPr id="826" name="Picture 826"/>
                          <pic:cNvPicPr/>
                        </pic:nvPicPr>
                        <pic:blipFill>
                          <a:blip r:embed="rId41"/>
                          <a:stretch>
                            <a:fillRect/>
                          </a:stretch>
                        </pic:blipFill>
                        <pic:spPr>
                          <a:xfrm>
                            <a:off x="4072128" y="5097781"/>
                            <a:ext cx="1940052" cy="2316480"/>
                          </a:xfrm>
                          <a:prstGeom prst="rect">
                            <a:avLst/>
                          </a:prstGeom>
                        </pic:spPr>
                      </pic:pic>
                      <wps:wsp>
                        <wps:cNvPr id="8735" name="Rectangle 8735"/>
                        <wps:cNvSpPr/>
                        <wps:spPr>
                          <a:xfrm>
                            <a:off x="88697" y="22860"/>
                            <a:ext cx="102765" cy="206453"/>
                          </a:xfrm>
                          <a:prstGeom prst="rect">
                            <a:avLst/>
                          </a:prstGeom>
                          <a:ln>
                            <a:noFill/>
                          </a:ln>
                        </wps:spPr>
                        <wps:txbx>
                          <w:txbxContent>
                            <w:p w:rsidR="00FF4635" w:rsidRDefault="007A1472">
                              <w:pPr>
                                <w:spacing w:after="160" w:line="259" w:lineRule="auto"/>
                                <w:ind w:left="0" w:firstLine="0"/>
                              </w:pPr>
                              <w:r>
                                <w:rPr>
                                  <w:b/>
                                  <w:color w:val="00B050"/>
                                  <w:sz w:val="24"/>
                                </w:rPr>
                                <w:t>2</w:t>
                              </w:r>
                            </w:p>
                          </w:txbxContent>
                        </wps:txbx>
                        <wps:bodyPr horzOverflow="overflow" vert="horz" lIns="0" tIns="0" rIns="0" bIns="0" rtlCol="0">
                          <a:noAutofit/>
                        </wps:bodyPr>
                      </wps:wsp>
                      <wps:wsp>
                        <wps:cNvPr id="8736" name="Rectangle 8736"/>
                        <wps:cNvSpPr/>
                        <wps:spPr>
                          <a:xfrm>
                            <a:off x="165964" y="22860"/>
                            <a:ext cx="767392" cy="206453"/>
                          </a:xfrm>
                          <a:prstGeom prst="rect">
                            <a:avLst/>
                          </a:prstGeom>
                          <a:ln>
                            <a:noFill/>
                          </a:ln>
                        </wps:spPr>
                        <wps:txbx>
                          <w:txbxContent>
                            <w:p w:rsidR="00FF4635" w:rsidRDefault="007A1472">
                              <w:pPr>
                                <w:spacing w:after="160" w:line="259" w:lineRule="auto"/>
                                <w:ind w:left="0" w:firstLine="0"/>
                              </w:pPr>
                              <w:r>
                                <w:rPr>
                                  <w:b/>
                                  <w:color w:val="00B050"/>
                                  <w:sz w:val="24"/>
                                </w:rPr>
                                <w:t xml:space="preserve">. Make a </w:t>
                              </w:r>
                            </w:p>
                          </w:txbxContent>
                        </wps:txbx>
                        <wps:bodyPr horzOverflow="overflow" vert="horz" lIns="0" tIns="0" rIns="0" bIns="0" rtlCol="0">
                          <a:noAutofit/>
                        </wps:bodyPr>
                      </wps:wsp>
                      <wps:wsp>
                        <wps:cNvPr id="828" name="Rectangle 828"/>
                        <wps:cNvSpPr/>
                        <wps:spPr>
                          <a:xfrm>
                            <a:off x="743966" y="22860"/>
                            <a:ext cx="1299661" cy="206453"/>
                          </a:xfrm>
                          <a:prstGeom prst="rect">
                            <a:avLst/>
                          </a:prstGeom>
                          <a:ln>
                            <a:noFill/>
                          </a:ln>
                        </wps:spPr>
                        <wps:txbx>
                          <w:txbxContent>
                            <w:p w:rsidR="00FF4635" w:rsidRDefault="007A1472">
                              <w:pPr>
                                <w:spacing w:after="160" w:line="259" w:lineRule="auto"/>
                                <w:ind w:left="0" w:firstLine="0"/>
                              </w:pPr>
                              <w:r>
                                <w:rPr>
                                  <w:b/>
                                  <w:color w:val="00B050"/>
                                  <w:sz w:val="24"/>
                                </w:rPr>
                                <w:t>Written Budget</w:t>
                              </w:r>
                            </w:p>
                          </w:txbxContent>
                        </wps:txbx>
                        <wps:bodyPr horzOverflow="overflow" vert="horz" lIns="0" tIns="0" rIns="0" bIns="0" rtlCol="0">
                          <a:noAutofit/>
                        </wps:bodyPr>
                      </wps:wsp>
                      <wps:wsp>
                        <wps:cNvPr id="829" name="Rectangle 829"/>
                        <wps:cNvSpPr/>
                        <wps:spPr>
                          <a:xfrm>
                            <a:off x="1722755" y="22860"/>
                            <a:ext cx="45808" cy="206453"/>
                          </a:xfrm>
                          <a:prstGeom prst="rect">
                            <a:avLst/>
                          </a:prstGeom>
                          <a:ln>
                            <a:noFill/>
                          </a:ln>
                        </wps:spPr>
                        <wps:txbx>
                          <w:txbxContent>
                            <w:p w:rsidR="00FF4635" w:rsidRDefault="007A1472">
                              <w:pPr>
                                <w:spacing w:after="160" w:line="259" w:lineRule="auto"/>
                                <w:ind w:left="0" w:firstLine="0"/>
                              </w:pPr>
                              <w:r>
                                <w:rPr>
                                  <w:b/>
                                  <w:color w:val="00B050"/>
                                  <w:sz w:val="24"/>
                                </w:rPr>
                                <w:t xml:space="preserve"> </w:t>
                              </w:r>
                            </w:p>
                          </w:txbxContent>
                        </wps:txbx>
                        <wps:bodyPr horzOverflow="overflow" vert="horz" lIns="0" tIns="0" rIns="0" bIns="0" rtlCol="0">
                          <a:noAutofit/>
                        </wps:bodyPr>
                      </wps:wsp>
                      <wps:wsp>
                        <wps:cNvPr id="830" name="Rectangle 830"/>
                        <wps:cNvSpPr/>
                        <wps:spPr>
                          <a:xfrm>
                            <a:off x="88697" y="231902"/>
                            <a:ext cx="1910453" cy="189937"/>
                          </a:xfrm>
                          <a:prstGeom prst="rect">
                            <a:avLst/>
                          </a:prstGeom>
                          <a:ln>
                            <a:noFill/>
                          </a:ln>
                        </wps:spPr>
                        <wps:txbx>
                          <w:txbxContent>
                            <w:p w:rsidR="00FF4635" w:rsidRDefault="007A1472">
                              <w:pPr>
                                <w:spacing w:after="160" w:line="259" w:lineRule="auto"/>
                                <w:ind w:left="0" w:firstLine="0"/>
                              </w:pPr>
                              <w:r>
                                <w:t xml:space="preserve">Having a written budget, </w:t>
                              </w:r>
                            </w:p>
                          </w:txbxContent>
                        </wps:txbx>
                        <wps:bodyPr horzOverflow="overflow" vert="horz" lIns="0" tIns="0" rIns="0" bIns="0" rtlCol="0">
                          <a:noAutofit/>
                        </wps:bodyPr>
                      </wps:wsp>
                      <wps:wsp>
                        <wps:cNvPr id="831" name="Rectangle 831"/>
                        <wps:cNvSpPr/>
                        <wps:spPr>
                          <a:xfrm>
                            <a:off x="88697" y="428498"/>
                            <a:ext cx="1582068" cy="189937"/>
                          </a:xfrm>
                          <a:prstGeom prst="rect">
                            <a:avLst/>
                          </a:prstGeom>
                          <a:ln>
                            <a:noFill/>
                          </a:ln>
                        </wps:spPr>
                        <wps:txbx>
                          <w:txbxContent>
                            <w:p w:rsidR="00FF4635" w:rsidRDefault="007A1472">
                              <w:pPr>
                                <w:spacing w:after="160" w:line="259" w:lineRule="auto"/>
                                <w:ind w:left="0" w:firstLine="0"/>
                              </w:pPr>
                              <w:r>
                                <w:t xml:space="preserve">whether on paper, a </w:t>
                              </w:r>
                            </w:p>
                          </w:txbxContent>
                        </wps:txbx>
                        <wps:bodyPr horzOverflow="overflow" vert="horz" lIns="0" tIns="0" rIns="0" bIns="0" rtlCol="0">
                          <a:noAutofit/>
                        </wps:bodyPr>
                      </wps:wsp>
                      <wps:wsp>
                        <wps:cNvPr id="832" name="Rectangle 832"/>
                        <wps:cNvSpPr/>
                        <wps:spPr>
                          <a:xfrm>
                            <a:off x="88697" y="625093"/>
                            <a:ext cx="1894230" cy="189937"/>
                          </a:xfrm>
                          <a:prstGeom prst="rect">
                            <a:avLst/>
                          </a:prstGeom>
                          <a:ln>
                            <a:noFill/>
                          </a:ln>
                        </wps:spPr>
                        <wps:txbx>
                          <w:txbxContent>
                            <w:p w:rsidR="00FF4635" w:rsidRDefault="007A1472">
                              <w:pPr>
                                <w:spacing w:after="160" w:line="259" w:lineRule="auto"/>
                                <w:ind w:left="0" w:firstLine="0"/>
                              </w:pPr>
                              <w:r>
                                <w:t>spreadsheet, or software</w:t>
                              </w:r>
                            </w:p>
                          </w:txbxContent>
                        </wps:txbx>
                        <wps:bodyPr horzOverflow="overflow" vert="horz" lIns="0" tIns="0" rIns="0" bIns="0" rtlCol="0">
                          <a:noAutofit/>
                        </wps:bodyPr>
                      </wps:wsp>
                      <wps:wsp>
                        <wps:cNvPr id="833" name="Rectangle 833"/>
                        <wps:cNvSpPr/>
                        <wps:spPr>
                          <a:xfrm>
                            <a:off x="1513586" y="625093"/>
                            <a:ext cx="42144"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834" name="Rectangle 834"/>
                        <wps:cNvSpPr/>
                        <wps:spPr>
                          <a:xfrm>
                            <a:off x="1545590" y="625093"/>
                            <a:ext cx="62470" cy="189937"/>
                          </a:xfrm>
                          <a:prstGeom prst="rect">
                            <a:avLst/>
                          </a:prstGeom>
                          <a:ln>
                            <a:noFill/>
                          </a:ln>
                        </wps:spPr>
                        <wps:txbx>
                          <w:txbxContent>
                            <w:p w:rsidR="00FF4635" w:rsidRDefault="007A1472">
                              <w:pPr>
                                <w:spacing w:after="160" w:line="259" w:lineRule="auto"/>
                                <w:ind w:left="0" w:firstLine="0"/>
                              </w:pPr>
                              <w:r>
                                <w:t>t</w:t>
                              </w:r>
                            </w:p>
                          </w:txbxContent>
                        </wps:txbx>
                        <wps:bodyPr horzOverflow="overflow" vert="horz" lIns="0" tIns="0" rIns="0" bIns="0" rtlCol="0">
                          <a:noAutofit/>
                        </wps:bodyPr>
                      </wps:wsp>
                      <wps:wsp>
                        <wps:cNvPr id="835" name="Rectangle 835"/>
                        <wps:cNvSpPr/>
                        <wps:spPr>
                          <a:xfrm>
                            <a:off x="1591310" y="625093"/>
                            <a:ext cx="327639" cy="189937"/>
                          </a:xfrm>
                          <a:prstGeom prst="rect">
                            <a:avLst/>
                          </a:prstGeom>
                          <a:ln>
                            <a:noFill/>
                          </a:ln>
                        </wps:spPr>
                        <wps:txbx>
                          <w:txbxContent>
                            <w:p w:rsidR="00FF4635" w:rsidRDefault="007A1472">
                              <w:pPr>
                                <w:spacing w:after="160" w:line="259" w:lineRule="auto"/>
                                <w:ind w:left="0" w:firstLine="0"/>
                              </w:pPr>
                              <w:r>
                                <w:t xml:space="preserve">ool, </w:t>
                              </w:r>
                            </w:p>
                          </w:txbxContent>
                        </wps:txbx>
                        <wps:bodyPr horzOverflow="overflow" vert="horz" lIns="0" tIns="0" rIns="0" bIns="0" rtlCol="0">
                          <a:noAutofit/>
                        </wps:bodyPr>
                      </wps:wsp>
                      <wps:wsp>
                        <wps:cNvPr id="836" name="Rectangle 836"/>
                        <wps:cNvSpPr/>
                        <wps:spPr>
                          <a:xfrm>
                            <a:off x="88697" y="820166"/>
                            <a:ext cx="680640" cy="189937"/>
                          </a:xfrm>
                          <a:prstGeom prst="rect">
                            <a:avLst/>
                          </a:prstGeom>
                          <a:ln>
                            <a:noFill/>
                          </a:ln>
                        </wps:spPr>
                        <wps:txbx>
                          <w:txbxContent>
                            <w:p w:rsidR="00FF4635" w:rsidRDefault="007A1472">
                              <w:pPr>
                                <w:spacing w:after="160" w:line="259" w:lineRule="auto"/>
                                <w:ind w:left="0" w:firstLine="0"/>
                              </w:pPr>
                              <w:r>
                                <w:t xml:space="preserve">can help </w:t>
                              </w:r>
                            </w:p>
                          </w:txbxContent>
                        </wps:txbx>
                        <wps:bodyPr horzOverflow="overflow" vert="horz" lIns="0" tIns="0" rIns="0" bIns="0" rtlCol="0">
                          <a:noAutofit/>
                        </wps:bodyPr>
                      </wps:wsp>
                      <wps:wsp>
                        <wps:cNvPr id="837" name="Rectangle 837"/>
                        <wps:cNvSpPr/>
                        <wps:spPr>
                          <a:xfrm>
                            <a:off x="600710" y="820166"/>
                            <a:ext cx="1517733" cy="189937"/>
                          </a:xfrm>
                          <a:prstGeom prst="rect">
                            <a:avLst/>
                          </a:prstGeom>
                          <a:ln>
                            <a:noFill/>
                          </a:ln>
                        </wps:spPr>
                        <wps:txbx>
                          <w:txbxContent>
                            <w:p w:rsidR="00FF4635" w:rsidRDefault="007A1472">
                              <w:pPr>
                                <w:spacing w:after="160" w:line="259" w:lineRule="auto"/>
                                <w:ind w:left="0" w:firstLine="0"/>
                              </w:pPr>
                              <w:r>
                                <w:t xml:space="preserve">you stay disciplined </w:t>
                              </w:r>
                            </w:p>
                          </w:txbxContent>
                        </wps:txbx>
                        <wps:bodyPr horzOverflow="overflow" vert="horz" lIns="0" tIns="0" rIns="0" bIns="0" rtlCol="0">
                          <a:noAutofit/>
                        </wps:bodyPr>
                      </wps:wsp>
                      <wps:wsp>
                        <wps:cNvPr id="838" name="Rectangle 838"/>
                        <wps:cNvSpPr/>
                        <wps:spPr>
                          <a:xfrm>
                            <a:off x="88697" y="1016762"/>
                            <a:ext cx="325961" cy="189937"/>
                          </a:xfrm>
                          <a:prstGeom prst="rect">
                            <a:avLst/>
                          </a:prstGeom>
                          <a:ln>
                            <a:noFill/>
                          </a:ln>
                        </wps:spPr>
                        <wps:txbx>
                          <w:txbxContent>
                            <w:p w:rsidR="00FF4635" w:rsidRDefault="007A1472">
                              <w:pPr>
                                <w:spacing w:after="160" w:line="259" w:lineRule="auto"/>
                                <w:ind w:left="0" w:firstLine="0"/>
                              </w:pPr>
                              <w:r>
                                <w:t xml:space="preserve">and </w:t>
                              </w:r>
                            </w:p>
                          </w:txbxContent>
                        </wps:txbx>
                        <wps:bodyPr horzOverflow="overflow" vert="horz" lIns="0" tIns="0" rIns="0" bIns="0" rtlCol="0">
                          <a:noAutofit/>
                        </wps:bodyPr>
                      </wps:wsp>
                      <wps:wsp>
                        <wps:cNvPr id="839" name="Rectangle 839"/>
                        <wps:cNvSpPr/>
                        <wps:spPr>
                          <a:xfrm>
                            <a:off x="334061" y="1016762"/>
                            <a:ext cx="1487338" cy="189937"/>
                          </a:xfrm>
                          <a:prstGeom prst="rect">
                            <a:avLst/>
                          </a:prstGeom>
                          <a:ln>
                            <a:noFill/>
                          </a:ln>
                        </wps:spPr>
                        <wps:txbx>
                          <w:txbxContent>
                            <w:p w:rsidR="00FF4635" w:rsidRDefault="007A1472">
                              <w:pPr>
                                <w:spacing w:after="160" w:line="259" w:lineRule="auto"/>
                                <w:ind w:left="0" w:firstLine="0"/>
                              </w:pPr>
                              <w:r>
                                <w:t xml:space="preserve">track your financial </w:t>
                              </w:r>
                            </w:p>
                          </w:txbxContent>
                        </wps:txbx>
                        <wps:bodyPr horzOverflow="overflow" vert="horz" lIns="0" tIns="0" rIns="0" bIns="0" rtlCol="0">
                          <a:noAutofit/>
                        </wps:bodyPr>
                      </wps:wsp>
                      <wps:wsp>
                        <wps:cNvPr id="840" name="Rectangle 840"/>
                        <wps:cNvSpPr/>
                        <wps:spPr>
                          <a:xfrm>
                            <a:off x="88697" y="1213357"/>
                            <a:ext cx="741245" cy="189937"/>
                          </a:xfrm>
                          <a:prstGeom prst="rect">
                            <a:avLst/>
                          </a:prstGeom>
                          <a:ln>
                            <a:noFill/>
                          </a:ln>
                        </wps:spPr>
                        <wps:txbx>
                          <w:txbxContent>
                            <w:p w:rsidR="00FF4635" w:rsidRDefault="007A1472">
                              <w:pPr>
                                <w:spacing w:after="160" w:line="259" w:lineRule="auto"/>
                                <w:ind w:left="0" w:firstLine="0"/>
                              </w:pPr>
                              <w:r>
                                <w:t xml:space="preserve">progress. </w:t>
                              </w:r>
                            </w:p>
                          </w:txbxContent>
                        </wps:txbx>
                        <wps:bodyPr horzOverflow="overflow" vert="horz" lIns="0" tIns="0" rIns="0" bIns="0" rtlCol="0">
                          <a:noAutofit/>
                        </wps:bodyPr>
                      </wps:wsp>
                      <wps:wsp>
                        <wps:cNvPr id="841" name="Rectangle 841"/>
                        <wps:cNvSpPr/>
                        <wps:spPr>
                          <a:xfrm>
                            <a:off x="644906" y="1213357"/>
                            <a:ext cx="1614888" cy="189937"/>
                          </a:xfrm>
                          <a:prstGeom prst="rect">
                            <a:avLst/>
                          </a:prstGeom>
                          <a:ln>
                            <a:noFill/>
                          </a:ln>
                        </wps:spPr>
                        <wps:txbx>
                          <w:txbxContent>
                            <w:p w:rsidR="00FF4635" w:rsidRDefault="007A1472">
                              <w:pPr>
                                <w:spacing w:after="160" w:line="259" w:lineRule="auto"/>
                                <w:ind w:left="0" w:firstLine="0"/>
                              </w:pPr>
                              <w:r>
                                <w:rPr>
                                  <w:b/>
                                  <w:i/>
                                </w:rPr>
                                <w:t xml:space="preserve">You should set goals </w:t>
                              </w:r>
                            </w:p>
                          </w:txbxContent>
                        </wps:txbx>
                        <wps:bodyPr horzOverflow="overflow" vert="horz" lIns="0" tIns="0" rIns="0" bIns="0" rtlCol="0">
                          <a:noAutofit/>
                        </wps:bodyPr>
                      </wps:wsp>
                      <wps:wsp>
                        <wps:cNvPr id="842" name="Rectangle 842"/>
                        <wps:cNvSpPr/>
                        <wps:spPr>
                          <a:xfrm>
                            <a:off x="88697" y="1408430"/>
                            <a:ext cx="1875582" cy="189937"/>
                          </a:xfrm>
                          <a:prstGeom prst="rect">
                            <a:avLst/>
                          </a:prstGeom>
                          <a:ln>
                            <a:noFill/>
                          </a:ln>
                        </wps:spPr>
                        <wps:txbx>
                          <w:txbxContent>
                            <w:p w:rsidR="00FF4635" w:rsidRDefault="007A1472">
                              <w:pPr>
                                <w:spacing w:after="160" w:line="259" w:lineRule="auto"/>
                                <w:ind w:left="0" w:firstLine="0"/>
                              </w:pPr>
                              <w:r>
                                <w:rPr>
                                  <w:b/>
                                  <w:i/>
                                </w:rPr>
                                <w:t xml:space="preserve">and keep record of your </w:t>
                              </w:r>
                            </w:p>
                          </w:txbxContent>
                        </wps:txbx>
                        <wps:bodyPr horzOverflow="overflow" vert="horz" lIns="0" tIns="0" rIns="0" bIns="0" rtlCol="0">
                          <a:noAutofit/>
                        </wps:bodyPr>
                      </wps:wsp>
                      <wps:wsp>
                        <wps:cNvPr id="843" name="Rectangle 843"/>
                        <wps:cNvSpPr/>
                        <wps:spPr>
                          <a:xfrm>
                            <a:off x="88697" y="1605026"/>
                            <a:ext cx="1441838" cy="189937"/>
                          </a:xfrm>
                          <a:prstGeom prst="rect">
                            <a:avLst/>
                          </a:prstGeom>
                          <a:ln>
                            <a:noFill/>
                          </a:ln>
                        </wps:spPr>
                        <wps:txbx>
                          <w:txbxContent>
                            <w:p w:rsidR="00FF4635" w:rsidRDefault="007A1472">
                              <w:pPr>
                                <w:spacing w:after="160" w:line="259" w:lineRule="auto"/>
                                <w:ind w:left="0" w:firstLine="0"/>
                              </w:pPr>
                              <w:r>
                                <w:rPr>
                                  <w:b/>
                                  <w:i/>
                                </w:rPr>
                                <w:t xml:space="preserve">income, expenses, </w:t>
                              </w:r>
                            </w:p>
                          </w:txbxContent>
                        </wps:txbx>
                        <wps:bodyPr horzOverflow="overflow" vert="horz" lIns="0" tIns="0" rIns="0" bIns="0" rtlCol="0">
                          <a:noAutofit/>
                        </wps:bodyPr>
                      </wps:wsp>
                      <wps:wsp>
                        <wps:cNvPr id="844" name="Rectangle 844"/>
                        <wps:cNvSpPr/>
                        <wps:spPr>
                          <a:xfrm>
                            <a:off x="88697" y="1801621"/>
                            <a:ext cx="2033901" cy="189937"/>
                          </a:xfrm>
                          <a:prstGeom prst="rect">
                            <a:avLst/>
                          </a:prstGeom>
                          <a:ln>
                            <a:noFill/>
                          </a:ln>
                        </wps:spPr>
                        <wps:txbx>
                          <w:txbxContent>
                            <w:p w:rsidR="00FF4635" w:rsidRDefault="007A1472">
                              <w:pPr>
                                <w:spacing w:after="160" w:line="259" w:lineRule="auto"/>
                                <w:ind w:left="0" w:firstLine="0"/>
                              </w:pPr>
                              <w:r>
                                <w:rPr>
                                  <w:b/>
                                  <w:i/>
                                </w:rPr>
                                <w:t xml:space="preserve">discretionary income, and </w:t>
                              </w:r>
                            </w:p>
                          </w:txbxContent>
                        </wps:txbx>
                        <wps:bodyPr horzOverflow="overflow" vert="horz" lIns="0" tIns="0" rIns="0" bIns="0" rtlCol="0">
                          <a:noAutofit/>
                        </wps:bodyPr>
                      </wps:wsp>
                      <wps:wsp>
                        <wps:cNvPr id="845" name="Rectangle 845"/>
                        <wps:cNvSpPr/>
                        <wps:spPr>
                          <a:xfrm>
                            <a:off x="88697" y="1998217"/>
                            <a:ext cx="623019" cy="189937"/>
                          </a:xfrm>
                          <a:prstGeom prst="rect">
                            <a:avLst/>
                          </a:prstGeom>
                          <a:ln>
                            <a:noFill/>
                          </a:ln>
                        </wps:spPr>
                        <wps:txbx>
                          <w:txbxContent>
                            <w:p w:rsidR="00FF4635" w:rsidRDefault="007A1472">
                              <w:pPr>
                                <w:spacing w:after="160" w:line="259" w:lineRule="auto"/>
                                <w:ind w:left="0" w:firstLine="0"/>
                              </w:pPr>
                              <w:r>
                                <w:rPr>
                                  <w:b/>
                                  <w:i/>
                                </w:rPr>
                                <w:t>savings.</w:t>
                              </w:r>
                            </w:p>
                          </w:txbxContent>
                        </wps:txbx>
                        <wps:bodyPr horzOverflow="overflow" vert="horz" lIns="0" tIns="0" rIns="0" bIns="0" rtlCol="0">
                          <a:noAutofit/>
                        </wps:bodyPr>
                      </wps:wsp>
                      <wps:wsp>
                        <wps:cNvPr id="846" name="Rectangle 846"/>
                        <wps:cNvSpPr/>
                        <wps:spPr>
                          <a:xfrm>
                            <a:off x="558038" y="1998217"/>
                            <a:ext cx="42144"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847" name="Rectangle 847"/>
                        <wps:cNvSpPr/>
                        <wps:spPr>
                          <a:xfrm>
                            <a:off x="588518" y="1998217"/>
                            <a:ext cx="1259650" cy="189937"/>
                          </a:xfrm>
                          <a:prstGeom prst="rect">
                            <a:avLst/>
                          </a:prstGeom>
                          <a:ln>
                            <a:noFill/>
                          </a:ln>
                        </wps:spPr>
                        <wps:txbx>
                          <w:txbxContent>
                            <w:p w:rsidR="00FF4635" w:rsidRDefault="007A1472">
                              <w:pPr>
                                <w:spacing w:after="160" w:line="259" w:lineRule="auto"/>
                                <w:ind w:left="0" w:firstLine="0"/>
                              </w:pPr>
                              <w:r>
                                <w:t xml:space="preserve">Pay attention to </w:t>
                              </w:r>
                            </w:p>
                          </w:txbxContent>
                        </wps:txbx>
                        <wps:bodyPr horzOverflow="overflow" vert="horz" lIns="0" tIns="0" rIns="0" bIns="0" rtlCol="0">
                          <a:noAutofit/>
                        </wps:bodyPr>
                      </wps:wsp>
                      <wps:wsp>
                        <wps:cNvPr id="848" name="Rectangle 848"/>
                        <wps:cNvSpPr/>
                        <wps:spPr>
                          <a:xfrm>
                            <a:off x="88697" y="2193670"/>
                            <a:ext cx="1764628" cy="189937"/>
                          </a:xfrm>
                          <a:prstGeom prst="rect">
                            <a:avLst/>
                          </a:prstGeom>
                          <a:ln>
                            <a:noFill/>
                          </a:ln>
                        </wps:spPr>
                        <wps:txbx>
                          <w:txbxContent>
                            <w:p w:rsidR="00FF4635" w:rsidRDefault="007A1472">
                              <w:pPr>
                                <w:spacing w:after="160" w:line="259" w:lineRule="auto"/>
                                <w:ind w:left="0" w:firstLine="0"/>
                              </w:pPr>
                              <w:r>
                                <w:t xml:space="preserve">spending on charitable </w:t>
                              </w:r>
                            </w:p>
                          </w:txbxContent>
                        </wps:txbx>
                        <wps:bodyPr horzOverflow="overflow" vert="horz" lIns="0" tIns="0" rIns="0" bIns="0" rtlCol="0">
                          <a:noAutofit/>
                        </wps:bodyPr>
                      </wps:wsp>
                      <wps:wsp>
                        <wps:cNvPr id="849" name="Rectangle 849"/>
                        <wps:cNvSpPr/>
                        <wps:spPr>
                          <a:xfrm>
                            <a:off x="88697" y="2390267"/>
                            <a:ext cx="804460" cy="189937"/>
                          </a:xfrm>
                          <a:prstGeom prst="rect">
                            <a:avLst/>
                          </a:prstGeom>
                          <a:ln>
                            <a:noFill/>
                          </a:ln>
                        </wps:spPr>
                        <wps:txbx>
                          <w:txbxContent>
                            <w:p w:rsidR="00FF4635" w:rsidRDefault="007A1472">
                              <w:pPr>
                                <w:spacing w:after="160" w:line="259" w:lineRule="auto"/>
                                <w:ind w:left="0" w:firstLine="0"/>
                              </w:pPr>
                              <w:r>
                                <w:t>donations,</w:t>
                              </w:r>
                            </w:p>
                          </w:txbxContent>
                        </wps:txbx>
                        <wps:bodyPr horzOverflow="overflow" vert="horz" lIns="0" tIns="0" rIns="0" bIns="0" rtlCol="0">
                          <a:noAutofit/>
                        </wps:bodyPr>
                      </wps:wsp>
                      <wps:wsp>
                        <wps:cNvPr id="850" name="Rectangle 850"/>
                        <wps:cNvSpPr/>
                        <wps:spPr>
                          <a:xfrm>
                            <a:off x="692150" y="2390267"/>
                            <a:ext cx="42144"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851" name="Rectangle 851"/>
                        <wps:cNvSpPr/>
                        <wps:spPr>
                          <a:xfrm>
                            <a:off x="724154" y="2390267"/>
                            <a:ext cx="56875" cy="189937"/>
                          </a:xfrm>
                          <a:prstGeom prst="rect">
                            <a:avLst/>
                          </a:prstGeom>
                          <a:ln>
                            <a:noFill/>
                          </a:ln>
                        </wps:spPr>
                        <wps:txbx>
                          <w:txbxContent>
                            <w:p w:rsidR="00FF4635" w:rsidRDefault="007A1472">
                              <w:pPr>
                                <w:spacing w:after="160" w:line="259" w:lineRule="auto"/>
                                <w:ind w:left="0" w:firstLine="0"/>
                              </w:pPr>
                              <w:r>
                                <w:t>f</w:t>
                              </w:r>
                            </w:p>
                          </w:txbxContent>
                        </wps:txbx>
                        <wps:bodyPr horzOverflow="overflow" vert="horz" lIns="0" tIns="0" rIns="0" bIns="0" rtlCol="0">
                          <a:noAutofit/>
                        </wps:bodyPr>
                      </wps:wsp>
                      <wps:wsp>
                        <wps:cNvPr id="852" name="Rectangle 852"/>
                        <wps:cNvSpPr/>
                        <wps:spPr>
                          <a:xfrm>
                            <a:off x="766826" y="2390267"/>
                            <a:ext cx="1432514" cy="189937"/>
                          </a:xfrm>
                          <a:prstGeom prst="rect">
                            <a:avLst/>
                          </a:prstGeom>
                          <a:ln>
                            <a:noFill/>
                          </a:ln>
                        </wps:spPr>
                        <wps:txbx>
                          <w:txbxContent>
                            <w:p w:rsidR="00FF4635" w:rsidRDefault="007A1472">
                              <w:pPr>
                                <w:spacing w:after="160" w:line="259" w:lineRule="auto"/>
                                <w:ind w:left="0" w:firstLine="0"/>
                              </w:pPr>
                              <w:r>
                                <w:t xml:space="preserve">ood, rent, utilities, </w:t>
                              </w:r>
                            </w:p>
                          </w:txbxContent>
                        </wps:txbx>
                        <wps:bodyPr horzOverflow="overflow" vert="horz" lIns="0" tIns="0" rIns="0" bIns="0" rtlCol="0">
                          <a:noAutofit/>
                        </wps:bodyPr>
                      </wps:wsp>
                      <wps:wsp>
                        <wps:cNvPr id="853" name="Rectangle 853"/>
                        <wps:cNvSpPr/>
                        <wps:spPr>
                          <a:xfrm>
                            <a:off x="88697" y="2586863"/>
                            <a:ext cx="484093" cy="189937"/>
                          </a:xfrm>
                          <a:prstGeom prst="rect">
                            <a:avLst/>
                          </a:prstGeom>
                          <a:ln>
                            <a:noFill/>
                          </a:ln>
                        </wps:spPr>
                        <wps:txbx>
                          <w:txbxContent>
                            <w:p w:rsidR="00FF4635" w:rsidRDefault="007A1472">
                              <w:pPr>
                                <w:spacing w:after="160" w:line="259" w:lineRule="auto"/>
                                <w:ind w:left="0" w:firstLine="0"/>
                              </w:pPr>
                              <w:r>
                                <w:t>phone</w:t>
                              </w:r>
                            </w:p>
                          </w:txbxContent>
                        </wps:txbx>
                        <wps:bodyPr horzOverflow="overflow" vert="horz" lIns="0" tIns="0" rIns="0" bIns="0" rtlCol="0">
                          <a:noAutofit/>
                        </wps:bodyPr>
                      </wps:wsp>
                      <wps:wsp>
                        <wps:cNvPr id="8737" name="Rectangle 8737"/>
                        <wps:cNvSpPr/>
                        <wps:spPr>
                          <a:xfrm>
                            <a:off x="452882" y="2586863"/>
                            <a:ext cx="56502" cy="189937"/>
                          </a:xfrm>
                          <a:prstGeom prst="rect">
                            <a:avLst/>
                          </a:prstGeom>
                          <a:ln>
                            <a:noFill/>
                          </a:ln>
                        </wps:spPr>
                        <wps:txbx>
                          <w:txbxContent>
                            <w:p w:rsidR="00FF4635" w:rsidRDefault="007A1472">
                              <w:pPr>
                                <w:spacing w:after="160" w:line="259" w:lineRule="auto"/>
                                <w:ind w:left="0" w:firstLine="0"/>
                              </w:pPr>
                              <w:r>
                                <w:t>(</w:t>
                              </w:r>
                            </w:p>
                          </w:txbxContent>
                        </wps:txbx>
                        <wps:bodyPr horzOverflow="overflow" vert="horz" lIns="0" tIns="0" rIns="0" bIns="0" rtlCol="0">
                          <a:noAutofit/>
                        </wps:bodyPr>
                      </wps:wsp>
                      <wps:wsp>
                        <wps:cNvPr id="8738" name="Rectangle 8738"/>
                        <wps:cNvSpPr/>
                        <wps:spPr>
                          <a:xfrm>
                            <a:off x="495365" y="2586863"/>
                            <a:ext cx="451460" cy="189937"/>
                          </a:xfrm>
                          <a:prstGeom prst="rect">
                            <a:avLst/>
                          </a:prstGeom>
                          <a:ln>
                            <a:noFill/>
                          </a:ln>
                        </wps:spPr>
                        <wps:txbx>
                          <w:txbxContent>
                            <w:p w:rsidR="00FF4635" w:rsidRDefault="007A1472">
                              <w:pPr>
                                <w:spacing w:after="160" w:line="259" w:lineRule="auto"/>
                                <w:ind w:left="0" w:firstLine="0"/>
                              </w:pPr>
                              <w:r>
                                <w:t xml:space="preserve">s), tv, </w:t>
                              </w:r>
                            </w:p>
                          </w:txbxContent>
                        </wps:txbx>
                        <wps:bodyPr horzOverflow="overflow" vert="horz" lIns="0" tIns="0" rIns="0" bIns="0" rtlCol="0">
                          <a:noAutofit/>
                        </wps:bodyPr>
                      </wps:wsp>
                      <wps:wsp>
                        <wps:cNvPr id="855" name="Rectangle 855"/>
                        <wps:cNvSpPr/>
                        <wps:spPr>
                          <a:xfrm>
                            <a:off x="835406" y="2586863"/>
                            <a:ext cx="826837" cy="189937"/>
                          </a:xfrm>
                          <a:prstGeom prst="rect">
                            <a:avLst/>
                          </a:prstGeom>
                          <a:ln>
                            <a:noFill/>
                          </a:ln>
                        </wps:spPr>
                        <wps:txbx>
                          <w:txbxContent>
                            <w:p w:rsidR="00FF4635" w:rsidRDefault="007A1472">
                              <w:pPr>
                                <w:spacing w:after="160" w:line="259" w:lineRule="auto"/>
                                <w:ind w:left="0" w:firstLine="0"/>
                              </w:pPr>
                              <w:r>
                                <w:t xml:space="preserve">cable, gas, </w:t>
                              </w:r>
                            </w:p>
                          </w:txbxContent>
                        </wps:txbx>
                        <wps:bodyPr horzOverflow="overflow" vert="horz" lIns="0" tIns="0" rIns="0" bIns="0" rtlCol="0">
                          <a:noAutofit/>
                        </wps:bodyPr>
                      </wps:wsp>
                      <wps:wsp>
                        <wps:cNvPr id="856" name="Rectangle 856"/>
                        <wps:cNvSpPr/>
                        <wps:spPr>
                          <a:xfrm>
                            <a:off x="88697" y="2781935"/>
                            <a:ext cx="1395778" cy="189937"/>
                          </a:xfrm>
                          <a:prstGeom prst="rect">
                            <a:avLst/>
                          </a:prstGeom>
                          <a:ln>
                            <a:noFill/>
                          </a:ln>
                        </wps:spPr>
                        <wps:txbx>
                          <w:txbxContent>
                            <w:p w:rsidR="00FF4635" w:rsidRDefault="007A1472">
                              <w:pPr>
                                <w:spacing w:after="160" w:line="259" w:lineRule="auto"/>
                                <w:ind w:left="0" w:firstLine="0"/>
                              </w:pPr>
                              <w:r>
                                <w:t xml:space="preserve">insurance, vehicle </w:t>
                              </w:r>
                            </w:p>
                          </w:txbxContent>
                        </wps:txbx>
                        <wps:bodyPr horzOverflow="overflow" vert="horz" lIns="0" tIns="0" rIns="0" bIns="0" rtlCol="0">
                          <a:noAutofit/>
                        </wps:bodyPr>
                      </wps:wsp>
                      <wps:wsp>
                        <wps:cNvPr id="857" name="Rectangle 857"/>
                        <wps:cNvSpPr/>
                        <wps:spPr>
                          <a:xfrm>
                            <a:off x="88697" y="2978531"/>
                            <a:ext cx="2371237" cy="189937"/>
                          </a:xfrm>
                          <a:prstGeom prst="rect">
                            <a:avLst/>
                          </a:prstGeom>
                          <a:ln>
                            <a:noFill/>
                          </a:ln>
                        </wps:spPr>
                        <wps:txbx>
                          <w:txbxContent>
                            <w:p w:rsidR="00FF4635" w:rsidRDefault="007A1472">
                              <w:pPr>
                                <w:spacing w:after="160" w:line="259" w:lineRule="auto"/>
                                <w:ind w:left="0" w:firstLine="0"/>
                              </w:pPr>
                              <w:r>
                                <w:t>maintenance, home maintenan</w:t>
                              </w:r>
                            </w:p>
                          </w:txbxContent>
                        </wps:txbx>
                        <wps:bodyPr horzOverflow="overflow" vert="horz" lIns="0" tIns="0" rIns="0" bIns="0" rtlCol="0">
                          <a:noAutofit/>
                        </wps:bodyPr>
                      </wps:wsp>
                      <wps:wsp>
                        <wps:cNvPr id="858" name="Rectangle 858"/>
                        <wps:cNvSpPr/>
                        <wps:spPr>
                          <a:xfrm>
                            <a:off x="1872107" y="2978531"/>
                            <a:ext cx="260508" cy="189937"/>
                          </a:xfrm>
                          <a:prstGeom prst="rect">
                            <a:avLst/>
                          </a:prstGeom>
                          <a:ln>
                            <a:noFill/>
                          </a:ln>
                        </wps:spPr>
                        <wps:txbx>
                          <w:txbxContent>
                            <w:p w:rsidR="00FF4635" w:rsidRDefault="007A1472">
                              <w:pPr>
                                <w:spacing w:after="160" w:line="259" w:lineRule="auto"/>
                                <w:ind w:left="0" w:firstLine="0"/>
                              </w:pPr>
                              <w:r>
                                <w:t xml:space="preserve">ce, </w:t>
                              </w:r>
                            </w:p>
                          </w:txbxContent>
                        </wps:txbx>
                        <wps:bodyPr horzOverflow="overflow" vert="horz" lIns="0" tIns="0" rIns="0" bIns="0" rtlCol="0">
                          <a:noAutofit/>
                        </wps:bodyPr>
                      </wps:wsp>
                      <wps:wsp>
                        <wps:cNvPr id="859" name="Rectangle 859"/>
                        <wps:cNvSpPr/>
                        <wps:spPr>
                          <a:xfrm>
                            <a:off x="2205863" y="3175127"/>
                            <a:ext cx="4970722" cy="189937"/>
                          </a:xfrm>
                          <a:prstGeom prst="rect">
                            <a:avLst/>
                          </a:prstGeom>
                          <a:ln>
                            <a:noFill/>
                          </a:ln>
                        </wps:spPr>
                        <wps:txbx>
                          <w:txbxContent>
                            <w:p w:rsidR="00FF4635" w:rsidRDefault="007A1472">
                              <w:pPr>
                                <w:spacing w:after="160" w:line="259" w:lineRule="auto"/>
                                <w:ind w:left="0" w:firstLine="0"/>
                              </w:pPr>
                              <w:r>
                                <w:t xml:space="preserve">clothing, debt payments, dates, vacations, and medical expenses. </w:t>
                              </w:r>
                            </w:p>
                          </w:txbxContent>
                        </wps:txbx>
                        <wps:bodyPr horzOverflow="overflow" vert="horz" lIns="0" tIns="0" rIns="0" bIns="0" rtlCol="0">
                          <a:noAutofit/>
                        </wps:bodyPr>
                      </wps:wsp>
                      <wps:wsp>
                        <wps:cNvPr id="860" name="Rectangle 860"/>
                        <wps:cNvSpPr/>
                        <wps:spPr>
                          <a:xfrm>
                            <a:off x="2210435" y="3370199"/>
                            <a:ext cx="4683547" cy="189937"/>
                          </a:xfrm>
                          <a:prstGeom prst="rect">
                            <a:avLst/>
                          </a:prstGeom>
                          <a:ln>
                            <a:noFill/>
                          </a:ln>
                        </wps:spPr>
                        <wps:txbx>
                          <w:txbxContent>
                            <w:p w:rsidR="00FF4635" w:rsidRDefault="007A1472">
                              <w:pPr>
                                <w:spacing w:after="160" w:line="259" w:lineRule="auto"/>
                                <w:ind w:left="0" w:firstLine="0"/>
                              </w:pPr>
                              <w:r>
                                <w:rPr>
                                  <w:b/>
                                  <w:i/>
                                </w:rPr>
                                <w:t xml:space="preserve">As you stick to your budget, you will avoid wasted spending, </w:t>
                              </w:r>
                            </w:p>
                          </w:txbxContent>
                        </wps:txbx>
                        <wps:bodyPr horzOverflow="overflow" vert="horz" lIns="0" tIns="0" rIns="0" bIns="0" rtlCol="0">
                          <a:noAutofit/>
                        </wps:bodyPr>
                      </wps:wsp>
                      <wps:wsp>
                        <wps:cNvPr id="861" name="Rectangle 861"/>
                        <wps:cNvSpPr/>
                        <wps:spPr>
                          <a:xfrm>
                            <a:off x="2210435" y="3568319"/>
                            <a:ext cx="3242643" cy="189937"/>
                          </a:xfrm>
                          <a:prstGeom prst="rect">
                            <a:avLst/>
                          </a:prstGeom>
                          <a:ln>
                            <a:noFill/>
                          </a:ln>
                        </wps:spPr>
                        <wps:txbx>
                          <w:txbxContent>
                            <w:p w:rsidR="00FF4635" w:rsidRDefault="007A1472">
                              <w:pPr>
                                <w:spacing w:after="160" w:line="259" w:lineRule="auto"/>
                                <w:ind w:left="0" w:firstLine="0"/>
                              </w:pPr>
                              <w:r>
                                <w:rPr>
                                  <w:b/>
                                  <w:i/>
                                </w:rPr>
                                <w:t>avoid debt, and meet your financial goals.</w:t>
                              </w:r>
                            </w:p>
                          </w:txbxContent>
                        </wps:txbx>
                        <wps:bodyPr horzOverflow="overflow" vert="horz" lIns="0" tIns="0" rIns="0" bIns="0" rtlCol="0">
                          <a:noAutofit/>
                        </wps:bodyPr>
                      </wps:wsp>
                      <wps:wsp>
                        <wps:cNvPr id="862" name="Rectangle 862"/>
                        <wps:cNvSpPr/>
                        <wps:spPr>
                          <a:xfrm>
                            <a:off x="4649089" y="3568319"/>
                            <a:ext cx="42143"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863" name="Rectangle 863"/>
                        <wps:cNvSpPr/>
                        <wps:spPr>
                          <a:xfrm>
                            <a:off x="2210435" y="3889883"/>
                            <a:ext cx="634207" cy="189937"/>
                          </a:xfrm>
                          <a:prstGeom prst="rect">
                            <a:avLst/>
                          </a:prstGeom>
                          <a:ln>
                            <a:noFill/>
                          </a:ln>
                        </wps:spPr>
                        <wps:txbx>
                          <w:txbxContent>
                            <w:p w:rsidR="00FF4635" w:rsidRDefault="007A1472">
                              <w:pPr>
                                <w:spacing w:after="160" w:line="259" w:lineRule="auto"/>
                                <w:ind w:left="0" w:firstLine="0"/>
                              </w:pPr>
                              <w:r>
                                <w:rPr>
                                  <w:b/>
                                  <w:i/>
                                </w:rPr>
                                <w:t>Allocate</w:t>
                              </w:r>
                            </w:p>
                          </w:txbxContent>
                        </wps:txbx>
                        <wps:bodyPr horzOverflow="overflow" vert="horz" lIns="0" tIns="0" rIns="0" bIns="0" rtlCol="0">
                          <a:noAutofit/>
                        </wps:bodyPr>
                      </wps:wsp>
                      <wps:wsp>
                        <wps:cNvPr id="864" name="Rectangle 864"/>
                        <wps:cNvSpPr/>
                        <wps:spPr>
                          <a:xfrm>
                            <a:off x="2687447" y="3889883"/>
                            <a:ext cx="42143" cy="189937"/>
                          </a:xfrm>
                          <a:prstGeom prst="rect">
                            <a:avLst/>
                          </a:prstGeom>
                          <a:ln>
                            <a:noFill/>
                          </a:ln>
                        </wps:spPr>
                        <wps:txbx>
                          <w:txbxContent>
                            <w:p w:rsidR="00FF4635" w:rsidRDefault="007A1472">
                              <w:pPr>
                                <w:spacing w:after="160" w:line="259" w:lineRule="auto"/>
                                <w:ind w:left="0" w:firstLine="0"/>
                              </w:pPr>
                              <w:r>
                                <w:rPr>
                                  <w:b/>
                                  <w:i/>
                                </w:rPr>
                                <w:t xml:space="preserve"> </w:t>
                              </w:r>
                            </w:p>
                          </w:txbxContent>
                        </wps:txbx>
                        <wps:bodyPr horzOverflow="overflow" vert="horz" lIns="0" tIns="0" rIns="0" bIns="0" rtlCol="0">
                          <a:noAutofit/>
                        </wps:bodyPr>
                      </wps:wsp>
                      <wps:wsp>
                        <wps:cNvPr id="865" name="Rectangle 865"/>
                        <wps:cNvSpPr/>
                        <wps:spPr>
                          <a:xfrm>
                            <a:off x="2717927" y="3889883"/>
                            <a:ext cx="722784" cy="189937"/>
                          </a:xfrm>
                          <a:prstGeom prst="rect">
                            <a:avLst/>
                          </a:prstGeom>
                          <a:ln>
                            <a:noFill/>
                          </a:ln>
                        </wps:spPr>
                        <wps:txbx>
                          <w:txbxContent>
                            <w:p w:rsidR="00FF4635" w:rsidRDefault="007A1472">
                              <w:pPr>
                                <w:spacing w:after="160" w:line="259" w:lineRule="auto"/>
                                <w:ind w:left="0" w:firstLine="0"/>
                              </w:pPr>
                              <w:r>
                                <w:rPr>
                                  <w:b/>
                                  <w:i/>
                                </w:rPr>
                                <w:t xml:space="preserve">planning </w:t>
                              </w:r>
                            </w:p>
                          </w:txbxContent>
                        </wps:txbx>
                        <wps:bodyPr horzOverflow="overflow" vert="horz" lIns="0" tIns="0" rIns="0" bIns="0" rtlCol="0">
                          <a:noAutofit/>
                        </wps:bodyPr>
                      </wps:wsp>
                      <wps:wsp>
                        <wps:cNvPr id="866" name="Rectangle 866"/>
                        <wps:cNvSpPr/>
                        <wps:spPr>
                          <a:xfrm>
                            <a:off x="3260725" y="3889883"/>
                            <a:ext cx="392720" cy="189937"/>
                          </a:xfrm>
                          <a:prstGeom prst="rect">
                            <a:avLst/>
                          </a:prstGeom>
                          <a:ln>
                            <a:noFill/>
                          </a:ln>
                        </wps:spPr>
                        <wps:txbx>
                          <w:txbxContent>
                            <w:p w:rsidR="00FF4635" w:rsidRDefault="007A1472">
                              <w:pPr>
                                <w:spacing w:after="160" w:line="259" w:lineRule="auto"/>
                                <w:ind w:left="0" w:firstLine="0"/>
                              </w:pPr>
                              <w:r>
                                <w:rPr>
                                  <w:b/>
                                  <w:i/>
                                </w:rPr>
                                <w:t xml:space="preserve">time </w:t>
                              </w:r>
                            </w:p>
                          </w:txbxContent>
                        </wps:txbx>
                        <wps:bodyPr horzOverflow="overflow" vert="horz" lIns="0" tIns="0" rIns="0" bIns="0" rtlCol="0">
                          <a:noAutofit/>
                        </wps:bodyPr>
                      </wps:wsp>
                      <wps:wsp>
                        <wps:cNvPr id="867" name="Rectangle 867"/>
                        <wps:cNvSpPr/>
                        <wps:spPr>
                          <a:xfrm>
                            <a:off x="3556381" y="3889883"/>
                            <a:ext cx="1075784" cy="189937"/>
                          </a:xfrm>
                          <a:prstGeom prst="rect">
                            <a:avLst/>
                          </a:prstGeom>
                          <a:ln>
                            <a:noFill/>
                          </a:ln>
                        </wps:spPr>
                        <wps:txbx>
                          <w:txbxContent>
                            <w:p w:rsidR="00FF4635" w:rsidRDefault="007A1472">
                              <w:pPr>
                                <w:spacing w:after="160" w:line="259" w:lineRule="auto"/>
                                <w:ind w:left="0" w:firstLine="0"/>
                              </w:pPr>
                              <w:r>
                                <w:t>to periodically</w:t>
                              </w:r>
                            </w:p>
                          </w:txbxContent>
                        </wps:txbx>
                        <wps:bodyPr horzOverflow="overflow" vert="horz" lIns="0" tIns="0" rIns="0" bIns="0" rtlCol="0">
                          <a:noAutofit/>
                        </wps:bodyPr>
                      </wps:wsp>
                      <wps:wsp>
                        <wps:cNvPr id="868" name="Rectangle 868"/>
                        <wps:cNvSpPr/>
                        <wps:spPr>
                          <a:xfrm>
                            <a:off x="4364101" y="3889883"/>
                            <a:ext cx="42143" cy="189937"/>
                          </a:xfrm>
                          <a:prstGeom prst="rect">
                            <a:avLst/>
                          </a:prstGeom>
                          <a:ln>
                            <a:noFill/>
                          </a:ln>
                        </wps:spPr>
                        <wps:txbx>
                          <w:txbxContent>
                            <w:p w:rsidR="00FF4635" w:rsidRDefault="007A1472">
                              <w:pPr>
                                <w:spacing w:after="160" w:line="259" w:lineRule="auto"/>
                                <w:ind w:left="0" w:firstLine="0"/>
                              </w:pPr>
                              <w:r>
                                <w:rPr>
                                  <w:b/>
                                  <w:i/>
                                </w:rPr>
                                <w:t xml:space="preserve"> </w:t>
                              </w:r>
                            </w:p>
                          </w:txbxContent>
                        </wps:txbx>
                        <wps:bodyPr horzOverflow="overflow" vert="horz" lIns="0" tIns="0" rIns="0" bIns="0" rtlCol="0">
                          <a:noAutofit/>
                        </wps:bodyPr>
                      </wps:wsp>
                      <wps:wsp>
                        <wps:cNvPr id="869" name="Rectangle 869"/>
                        <wps:cNvSpPr/>
                        <wps:spPr>
                          <a:xfrm>
                            <a:off x="4396105" y="3889883"/>
                            <a:ext cx="1906165" cy="189937"/>
                          </a:xfrm>
                          <a:prstGeom prst="rect">
                            <a:avLst/>
                          </a:prstGeom>
                          <a:ln>
                            <a:noFill/>
                          </a:ln>
                        </wps:spPr>
                        <wps:txbx>
                          <w:txbxContent>
                            <w:p w:rsidR="00FF4635" w:rsidRDefault="007A1472">
                              <w:pPr>
                                <w:spacing w:after="160" w:line="259" w:lineRule="auto"/>
                                <w:ind w:left="0" w:firstLine="0"/>
                              </w:pPr>
                              <w:r>
                                <w:t xml:space="preserve">set goals, track progress, </w:t>
                              </w:r>
                            </w:p>
                          </w:txbxContent>
                        </wps:txbx>
                        <wps:bodyPr horzOverflow="overflow" vert="horz" lIns="0" tIns="0" rIns="0" bIns="0" rtlCol="0">
                          <a:noAutofit/>
                        </wps:bodyPr>
                      </wps:wsp>
                      <wps:wsp>
                        <wps:cNvPr id="870" name="Rectangle 870"/>
                        <wps:cNvSpPr/>
                        <wps:spPr>
                          <a:xfrm>
                            <a:off x="2210435" y="4088003"/>
                            <a:ext cx="4073396" cy="189937"/>
                          </a:xfrm>
                          <a:prstGeom prst="rect">
                            <a:avLst/>
                          </a:prstGeom>
                          <a:ln>
                            <a:noFill/>
                          </a:ln>
                        </wps:spPr>
                        <wps:txbx>
                          <w:txbxContent>
                            <w:p w:rsidR="00FF4635" w:rsidRDefault="007A1472">
                              <w:pPr>
                                <w:spacing w:after="160" w:line="259" w:lineRule="auto"/>
                                <w:ind w:left="0" w:firstLine="0"/>
                              </w:pPr>
                              <w:r>
                                <w:t>and find ways to improve your financial management.</w:t>
                              </w:r>
                            </w:p>
                          </w:txbxContent>
                        </wps:txbx>
                        <wps:bodyPr horzOverflow="overflow" vert="horz" lIns="0" tIns="0" rIns="0" bIns="0" rtlCol="0">
                          <a:noAutofit/>
                        </wps:bodyPr>
                      </wps:wsp>
                      <wps:wsp>
                        <wps:cNvPr id="871" name="Rectangle 871"/>
                        <wps:cNvSpPr/>
                        <wps:spPr>
                          <a:xfrm>
                            <a:off x="5272786" y="4088003"/>
                            <a:ext cx="42143" cy="189937"/>
                          </a:xfrm>
                          <a:prstGeom prst="rect">
                            <a:avLst/>
                          </a:prstGeom>
                          <a:ln>
                            <a:noFill/>
                          </a:ln>
                        </wps:spPr>
                        <wps:txbx>
                          <w:txbxContent>
                            <w:p w:rsidR="00FF4635" w:rsidRDefault="007A1472">
                              <w:pPr>
                                <w:spacing w:after="160" w:line="259" w:lineRule="auto"/>
                                <w:ind w:left="0" w:firstLine="0"/>
                              </w:pPr>
                              <w:r>
                                <w:t xml:space="preserve"> </w:t>
                              </w:r>
                            </w:p>
                          </w:txbxContent>
                        </wps:txbx>
                        <wps:bodyPr horzOverflow="overflow" vert="horz" lIns="0" tIns="0" rIns="0" bIns="0" rtlCol="0">
                          <a:noAutofit/>
                        </wps:bodyPr>
                      </wps:wsp>
                      <wps:wsp>
                        <wps:cNvPr id="872" name="Rectangle 872"/>
                        <wps:cNvSpPr/>
                        <wps:spPr>
                          <a:xfrm>
                            <a:off x="2210435" y="4409821"/>
                            <a:ext cx="4809046" cy="189937"/>
                          </a:xfrm>
                          <a:prstGeom prst="rect">
                            <a:avLst/>
                          </a:prstGeom>
                          <a:ln>
                            <a:noFill/>
                          </a:ln>
                        </wps:spPr>
                        <wps:txbx>
                          <w:txbxContent>
                            <w:p w:rsidR="00FF4635" w:rsidRDefault="007A1472">
                              <w:pPr>
                                <w:spacing w:after="160" w:line="259" w:lineRule="auto"/>
                                <w:ind w:left="0" w:firstLine="0"/>
                              </w:pPr>
                              <w:r>
                                <w:t xml:space="preserve">To assist you with your budgeting, you can use a free Microsoft </w:t>
                              </w:r>
                            </w:p>
                          </w:txbxContent>
                        </wps:txbx>
                        <wps:bodyPr horzOverflow="overflow" vert="horz" lIns="0" tIns="0" rIns="0" bIns="0" rtlCol="0">
                          <a:noAutofit/>
                        </wps:bodyPr>
                      </wps:wsp>
                      <wps:wsp>
                        <wps:cNvPr id="873" name="Rectangle 873"/>
                        <wps:cNvSpPr/>
                        <wps:spPr>
                          <a:xfrm>
                            <a:off x="2210435" y="4604893"/>
                            <a:ext cx="2007607" cy="189937"/>
                          </a:xfrm>
                          <a:prstGeom prst="rect">
                            <a:avLst/>
                          </a:prstGeom>
                          <a:ln>
                            <a:noFill/>
                          </a:ln>
                        </wps:spPr>
                        <wps:txbx>
                          <w:txbxContent>
                            <w:p w:rsidR="00FF4635" w:rsidRDefault="007A1472">
                              <w:pPr>
                                <w:spacing w:after="160" w:line="259" w:lineRule="auto"/>
                                <w:ind w:left="0" w:firstLine="0"/>
                              </w:pPr>
                              <w:r>
                                <w:t xml:space="preserve">Excel budgeting template, </w:t>
                              </w:r>
                            </w:p>
                          </w:txbxContent>
                        </wps:txbx>
                        <wps:bodyPr horzOverflow="overflow" vert="horz" lIns="0" tIns="0" rIns="0" bIns="0" rtlCol="0">
                          <a:noAutofit/>
                        </wps:bodyPr>
                      </wps:wsp>
                      <wps:wsp>
                        <wps:cNvPr id="874" name="Rectangle 874"/>
                        <wps:cNvSpPr/>
                        <wps:spPr>
                          <a:xfrm>
                            <a:off x="3720973" y="4604893"/>
                            <a:ext cx="2966470" cy="189937"/>
                          </a:xfrm>
                          <a:prstGeom prst="rect">
                            <a:avLst/>
                          </a:prstGeom>
                          <a:ln>
                            <a:noFill/>
                          </a:ln>
                        </wps:spPr>
                        <wps:txbx>
                          <w:txbxContent>
                            <w:p w:rsidR="00FF4635" w:rsidRDefault="007A1472">
                              <w:pPr>
                                <w:spacing w:after="160" w:line="259" w:lineRule="auto"/>
                                <w:ind w:left="0" w:firstLine="0"/>
                              </w:pPr>
                              <w:r>
                                <w:t xml:space="preserve">free online resources like Mint.com, or </w:t>
                              </w:r>
                            </w:p>
                          </w:txbxContent>
                        </wps:txbx>
                        <wps:bodyPr horzOverflow="overflow" vert="horz" lIns="0" tIns="0" rIns="0" bIns="0" rtlCol="0">
                          <a:noAutofit/>
                        </wps:bodyPr>
                      </wps:wsp>
                      <wps:wsp>
                        <wps:cNvPr id="875" name="Rectangle 875"/>
                        <wps:cNvSpPr/>
                        <wps:spPr>
                          <a:xfrm>
                            <a:off x="2210435" y="4803013"/>
                            <a:ext cx="3891208" cy="189937"/>
                          </a:xfrm>
                          <a:prstGeom prst="rect">
                            <a:avLst/>
                          </a:prstGeom>
                          <a:ln>
                            <a:noFill/>
                          </a:ln>
                        </wps:spPr>
                        <wps:txbx>
                          <w:txbxContent>
                            <w:p w:rsidR="00FF4635" w:rsidRDefault="007A1472">
                              <w:pPr>
                                <w:spacing w:after="160" w:line="259" w:lineRule="auto"/>
                                <w:ind w:left="0" w:firstLine="0"/>
                              </w:pPr>
                              <w:r>
                                <w:t>plenty of other free tools an</w:t>
                              </w:r>
                              <w:r>
                                <w:t>d apps available online.</w:t>
                              </w:r>
                            </w:p>
                          </w:txbxContent>
                        </wps:txbx>
                        <wps:bodyPr horzOverflow="overflow" vert="horz" lIns="0" tIns="0" rIns="0" bIns="0" rtlCol="0">
                          <a:noAutofit/>
                        </wps:bodyPr>
                      </wps:wsp>
                      <wps:wsp>
                        <wps:cNvPr id="876" name="Rectangle 876"/>
                        <wps:cNvSpPr/>
                        <wps:spPr>
                          <a:xfrm>
                            <a:off x="5135626" y="4803013"/>
                            <a:ext cx="42143" cy="189937"/>
                          </a:xfrm>
                          <a:prstGeom prst="rect">
                            <a:avLst/>
                          </a:prstGeom>
                          <a:ln>
                            <a:noFill/>
                          </a:ln>
                        </wps:spPr>
                        <wps:txbx>
                          <w:txbxContent>
                            <w:p w:rsidR="00FF4635" w:rsidRDefault="007A1472">
                              <w:pPr>
                                <w:spacing w:after="160" w:line="259" w:lineRule="auto"/>
                                <w:ind w:left="0" w:firstLine="0"/>
                              </w:pPr>
                              <w:r>
                                <w:rPr>
                                  <w:b/>
                                  <w:color w:val="00B050"/>
                                </w:rPr>
                                <w:t xml:space="preserve"> </w:t>
                              </w:r>
                            </w:p>
                          </w:txbxContent>
                        </wps:txbx>
                        <wps:bodyPr horzOverflow="overflow" vert="horz" lIns="0" tIns="0" rIns="0" bIns="0" rtlCol="0">
                          <a:noAutofit/>
                        </wps:bodyPr>
                      </wps:wsp>
                      <wps:wsp>
                        <wps:cNvPr id="8739" name="Rectangle 8739"/>
                        <wps:cNvSpPr/>
                        <wps:spPr>
                          <a:xfrm>
                            <a:off x="2210435" y="5129149"/>
                            <a:ext cx="102765" cy="206453"/>
                          </a:xfrm>
                          <a:prstGeom prst="rect">
                            <a:avLst/>
                          </a:prstGeom>
                          <a:ln>
                            <a:noFill/>
                          </a:ln>
                        </wps:spPr>
                        <wps:txbx>
                          <w:txbxContent>
                            <w:p w:rsidR="00FF4635" w:rsidRDefault="007A1472">
                              <w:pPr>
                                <w:spacing w:after="160" w:line="259" w:lineRule="auto"/>
                                <w:ind w:left="0" w:firstLine="0"/>
                              </w:pPr>
                              <w:r>
                                <w:rPr>
                                  <w:b/>
                                  <w:color w:val="00B050"/>
                                  <w:sz w:val="24"/>
                                </w:rPr>
                                <w:t>3</w:t>
                              </w:r>
                            </w:p>
                          </w:txbxContent>
                        </wps:txbx>
                        <wps:bodyPr horzOverflow="overflow" vert="horz" lIns="0" tIns="0" rIns="0" bIns="0" rtlCol="0">
                          <a:noAutofit/>
                        </wps:bodyPr>
                      </wps:wsp>
                      <wps:wsp>
                        <wps:cNvPr id="8740" name="Rectangle 8740"/>
                        <wps:cNvSpPr/>
                        <wps:spPr>
                          <a:xfrm>
                            <a:off x="2288159" y="5129149"/>
                            <a:ext cx="100535" cy="206453"/>
                          </a:xfrm>
                          <a:prstGeom prst="rect">
                            <a:avLst/>
                          </a:prstGeom>
                          <a:ln>
                            <a:noFill/>
                          </a:ln>
                        </wps:spPr>
                        <wps:txbx>
                          <w:txbxContent>
                            <w:p w:rsidR="00FF4635" w:rsidRDefault="007A1472">
                              <w:pPr>
                                <w:spacing w:after="160" w:line="259" w:lineRule="auto"/>
                                <w:ind w:left="0" w:firstLine="0"/>
                              </w:pPr>
                              <w:r>
                                <w:rPr>
                                  <w:b/>
                                  <w:color w:val="00B050"/>
                                  <w:sz w:val="24"/>
                                </w:rPr>
                                <w:t xml:space="preserve">. </w:t>
                              </w:r>
                            </w:p>
                          </w:txbxContent>
                        </wps:txbx>
                        <wps:bodyPr horzOverflow="overflow" vert="horz" lIns="0" tIns="0" rIns="0" bIns="0" rtlCol="0">
                          <a:noAutofit/>
                        </wps:bodyPr>
                      </wps:wsp>
                      <wps:wsp>
                        <wps:cNvPr id="878" name="Rectangle 878"/>
                        <wps:cNvSpPr/>
                        <wps:spPr>
                          <a:xfrm>
                            <a:off x="2364359" y="5129149"/>
                            <a:ext cx="827591" cy="206453"/>
                          </a:xfrm>
                          <a:prstGeom prst="rect">
                            <a:avLst/>
                          </a:prstGeom>
                          <a:ln>
                            <a:noFill/>
                          </a:ln>
                        </wps:spPr>
                        <wps:txbx>
                          <w:txbxContent>
                            <w:p w:rsidR="00FF4635" w:rsidRDefault="007A1472">
                              <w:pPr>
                                <w:spacing w:after="160" w:line="259" w:lineRule="auto"/>
                                <w:ind w:left="0" w:firstLine="0"/>
                              </w:pPr>
                              <w:r>
                                <w:rPr>
                                  <w:b/>
                                  <w:color w:val="00B050"/>
                                  <w:sz w:val="24"/>
                                </w:rPr>
                                <w:t xml:space="preserve">Minimize </w:t>
                              </w:r>
                            </w:p>
                          </w:txbxContent>
                        </wps:txbx>
                        <wps:bodyPr horzOverflow="overflow" vert="horz" lIns="0" tIns="0" rIns="0" bIns="0" rtlCol="0">
                          <a:noAutofit/>
                        </wps:bodyPr>
                      </wps:wsp>
                      <wps:wsp>
                        <wps:cNvPr id="879" name="Rectangle 879"/>
                        <wps:cNvSpPr/>
                        <wps:spPr>
                          <a:xfrm>
                            <a:off x="2987675" y="5129149"/>
                            <a:ext cx="179382" cy="206453"/>
                          </a:xfrm>
                          <a:prstGeom prst="rect">
                            <a:avLst/>
                          </a:prstGeom>
                          <a:ln>
                            <a:noFill/>
                          </a:ln>
                        </wps:spPr>
                        <wps:txbx>
                          <w:txbxContent>
                            <w:p w:rsidR="00FF4635" w:rsidRDefault="007A1472">
                              <w:pPr>
                                <w:spacing w:after="160" w:line="259" w:lineRule="auto"/>
                                <w:ind w:left="0" w:firstLine="0"/>
                              </w:pPr>
                              <w:r>
                                <w:rPr>
                                  <w:b/>
                                  <w:color w:val="00B050"/>
                                  <w:sz w:val="24"/>
                                </w:rPr>
                                <w:t>or</w:t>
                              </w:r>
                            </w:p>
                          </w:txbxContent>
                        </wps:txbx>
                        <wps:bodyPr horzOverflow="overflow" vert="horz" lIns="0" tIns="0" rIns="0" bIns="0" rtlCol="0">
                          <a:noAutofit/>
                        </wps:bodyPr>
                      </wps:wsp>
                      <wps:wsp>
                        <wps:cNvPr id="880" name="Rectangle 880"/>
                        <wps:cNvSpPr/>
                        <wps:spPr>
                          <a:xfrm>
                            <a:off x="3123311" y="5129149"/>
                            <a:ext cx="45808" cy="206453"/>
                          </a:xfrm>
                          <a:prstGeom prst="rect">
                            <a:avLst/>
                          </a:prstGeom>
                          <a:ln>
                            <a:noFill/>
                          </a:ln>
                        </wps:spPr>
                        <wps:txbx>
                          <w:txbxContent>
                            <w:p w:rsidR="00FF4635" w:rsidRDefault="007A1472">
                              <w:pPr>
                                <w:spacing w:after="160" w:line="259" w:lineRule="auto"/>
                                <w:ind w:left="0" w:firstLine="0"/>
                              </w:pPr>
                              <w:r>
                                <w:rPr>
                                  <w:b/>
                                  <w:color w:val="00B050"/>
                                  <w:sz w:val="24"/>
                                </w:rPr>
                                <w:t xml:space="preserve"> </w:t>
                              </w:r>
                            </w:p>
                          </w:txbxContent>
                        </wps:txbx>
                        <wps:bodyPr horzOverflow="overflow" vert="horz" lIns="0" tIns="0" rIns="0" bIns="0" rtlCol="0">
                          <a:noAutofit/>
                        </wps:bodyPr>
                      </wps:wsp>
                      <wps:wsp>
                        <wps:cNvPr id="881" name="Rectangle 881"/>
                        <wps:cNvSpPr/>
                        <wps:spPr>
                          <a:xfrm>
                            <a:off x="3158363" y="5129149"/>
                            <a:ext cx="98913" cy="206453"/>
                          </a:xfrm>
                          <a:prstGeom prst="rect">
                            <a:avLst/>
                          </a:prstGeom>
                          <a:ln>
                            <a:noFill/>
                          </a:ln>
                        </wps:spPr>
                        <wps:txbx>
                          <w:txbxContent>
                            <w:p w:rsidR="00FF4635" w:rsidRDefault="007A1472">
                              <w:pPr>
                                <w:spacing w:after="160" w:line="259" w:lineRule="auto"/>
                                <w:ind w:left="0" w:firstLine="0"/>
                              </w:pPr>
                              <w:r>
                                <w:rPr>
                                  <w:b/>
                                  <w:color w:val="00B050"/>
                                  <w:sz w:val="24"/>
                                </w:rPr>
                                <w:t>E</w:t>
                              </w:r>
                            </w:p>
                          </w:txbxContent>
                        </wps:txbx>
                        <wps:bodyPr horzOverflow="overflow" vert="horz" lIns="0" tIns="0" rIns="0" bIns="0" rtlCol="0">
                          <a:noAutofit/>
                        </wps:bodyPr>
                      </wps:wsp>
                      <wps:wsp>
                        <wps:cNvPr id="882" name="Rectangle 882"/>
                        <wps:cNvSpPr/>
                        <wps:spPr>
                          <a:xfrm>
                            <a:off x="3231515" y="5129149"/>
                            <a:ext cx="740434" cy="206453"/>
                          </a:xfrm>
                          <a:prstGeom prst="rect">
                            <a:avLst/>
                          </a:prstGeom>
                          <a:ln>
                            <a:noFill/>
                          </a:ln>
                        </wps:spPr>
                        <wps:txbx>
                          <w:txbxContent>
                            <w:p w:rsidR="00FF4635" w:rsidRDefault="007A1472">
                              <w:pPr>
                                <w:spacing w:after="160" w:line="259" w:lineRule="auto"/>
                                <w:ind w:left="0" w:firstLine="0"/>
                              </w:pPr>
                              <w:r>
                                <w:rPr>
                                  <w:b/>
                                  <w:color w:val="00B050"/>
                                  <w:sz w:val="24"/>
                                </w:rPr>
                                <w:t xml:space="preserve">liminate </w:t>
                              </w:r>
                            </w:p>
                          </w:txbxContent>
                        </wps:txbx>
                        <wps:bodyPr horzOverflow="overflow" vert="horz" lIns="0" tIns="0" rIns="0" bIns="0" rtlCol="0">
                          <a:noAutofit/>
                        </wps:bodyPr>
                      </wps:wsp>
                      <wps:wsp>
                        <wps:cNvPr id="883" name="Rectangle 883"/>
                        <wps:cNvSpPr/>
                        <wps:spPr>
                          <a:xfrm>
                            <a:off x="2210435" y="5342509"/>
                            <a:ext cx="98914" cy="206453"/>
                          </a:xfrm>
                          <a:prstGeom prst="rect">
                            <a:avLst/>
                          </a:prstGeom>
                          <a:ln>
                            <a:noFill/>
                          </a:ln>
                        </wps:spPr>
                        <wps:txbx>
                          <w:txbxContent>
                            <w:p w:rsidR="00FF4635" w:rsidRDefault="007A1472">
                              <w:pPr>
                                <w:spacing w:after="160" w:line="259" w:lineRule="auto"/>
                                <w:ind w:left="0" w:firstLine="0"/>
                              </w:pPr>
                              <w:r>
                                <w:rPr>
                                  <w:b/>
                                  <w:color w:val="00B050"/>
                                  <w:sz w:val="24"/>
                                </w:rPr>
                                <w:t>E</w:t>
                              </w:r>
                            </w:p>
                          </w:txbxContent>
                        </wps:txbx>
                        <wps:bodyPr horzOverflow="overflow" vert="horz" lIns="0" tIns="0" rIns="0" bIns="0" rtlCol="0">
                          <a:noAutofit/>
                        </wps:bodyPr>
                      </wps:wsp>
                      <wps:wsp>
                        <wps:cNvPr id="884" name="Rectangle 884"/>
                        <wps:cNvSpPr/>
                        <wps:spPr>
                          <a:xfrm>
                            <a:off x="2285111" y="5342509"/>
                            <a:ext cx="676789" cy="206453"/>
                          </a:xfrm>
                          <a:prstGeom prst="rect">
                            <a:avLst/>
                          </a:prstGeom>
                          <a:ln>
                            <a:noFill/>
                          </a:ln>
                        </wps:spPr>
                        <wps:txbx>
                          <w:txbxContent>
                            <w:p w:rsidR="00FF4635" w:rsidRDefault="007A1472">
                              <w:pPr>
                                <w:spacing w:after="160" w:line="259" w:lineRule="auto"/>
                                <w:ind w:left="0" w:firstLine="0"/>
                              </w:pPr>
                              <w:r>
                                <w:rPr>
                                  <w:b/>
                                  <w:color w:val="00B050"/>
                                  <w:sz w:val="24"/>
                                </w:rPr>
                                <w:t>xpenses</w:t>
                              </w:r>
                            </w:p>
                          </w:txbxContent>
                        </wps:txbx>
                        <wps:bodyPr horzOverflow="overflow" vert="horz" lIns="0" tIns="0" rIns="0" bIns="0" rtlCol="0">
                          <a:noAutofit/>
                        </wps:bodyPr>
                      </wps:wsp>
                      <wps:wsp>
                        <wps:cNvPr id="885" name="Rectangle 885"/>
                        <wps:cNvSpPr/>
                        <wps:spPr>
                          <a:xfrm>
                            <a:off x="2794127" y="5342509"/>
                            <a:ext cx="45808" cy="206453"/>
                          </a:xfrm>
                          <a:prstGeom prst="rect">
                            <a:avLst/>
                          </a:prstGeom>
                          <a:ln>
                            <a:noFill/>
                          </a:ln>
                        </wps:spPr>
                        <wps:txbx>
                          <w:txbxContent>
                            <w:p w:rsidR="00FF4635" w:rsidRDefault="007A1472">
                              <w:pPr>
                                <w:spacing w:after="160" w:line="259" w:lineRule="auto"/>
                                <w:ind w:left="0" w:firstLine="0"/>
                              </w:pPr>
                              <w:r>
                                <w:rPr>
                                  <w:b/>
                                  <w:color w:val="00B050"/>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09" style="width:474.72pt;height:583.8pt;position:absolute;mso-position-horizontal-relative:text;mso-position-horizontal:absolute;margin-left:-6.96pt;mso-position-vertical-relative:text;margin-top:-437.23pt;" coordsize="60289,74142">
                <v:shape id="Picture 822" style="position:absolute;width:40096;height:30861;left:20193;top:0;" filled="f">
                  <v:imagedata r:id="rId42"/>
                </v:shape>
                <v:shape id="Picture 824" style="position:absolute;width:21107;height:25267;left:0;top:32263;" filled="f">
                  <v:imagedata r:id="rId43"/>
                </v:shape>
                <v:shape id="Picture 826" style="position:absolute;width:19400;height:23164;left:40721;top:50977;" filled="f">
                  <v:imagedata r:id="rId44"/>
                </v:shape>
                <v:rect id="Rectangle 8735" style="position:absolute;width:1027;height:2064;left:886;top:228;" filled="f" stroked="f">
                  <v:textbox inset="0,0,0,0">
                    <w:txbxContent>
                      <w:p>
                        <w:pPr>
                          <w:spacing w:before="0" w:after="160" w:line="259" w:lineRule="auto"/>
                          <w:ind w:left="0" w:firstLine="0"/>
                        </w:pPr>
                        <w:r>
                          <w:rPr>
                            <w:rFonts w:cs="Calibri" w:hAnsi="Calibri" w:eastAsia="Calibri" w:ascii="Calibri"/>
                            <w:b w:val="1"/>
                            <w:color w:val="00b050"/>
                            <w:sz w:val="24"/>
                          </w:rPr>
                          <w:t xml:space="preserve">2</w:t>
                        </w:r>
                      </w:p>
                    </w:txbxContent>
                  </v:textbox>
                </v:rect>
                <v:rect id="Rectangle 8736" style="position:absolute;width:7673;height:2064;left:1659;top:228;" filled="f" stroked="f">
                  <v:textbox inset="0,0,0,0">
                    <w:txbxContent>
                      <w:p>
                        <w:pPr>
                          <w:spacing w:before="0" w:after="160" w:line="259" w:lineRule="auto"/>
                          <w:ind w:left="0" w:firstLine="0"/>
                        </w:pPr>
                        <w:r>
                          <w:rPr>
                            <w:rFonts w:cs="Calibri" w:hAnsi="Calibri" w:eastAsia="Calibri" w:ascii="Calibri"/>
                            <w:b w:val="1"/>
                            <w:color w:val="00b050"/>
                            <w:sz w:val="24"/>
                          </w:rPr>
                          <w:t xml:space="preserve">. Make a </w:t>
                        </w:r>
                      </w:p>
                    </w:txbxContent>
                  </v:textbox>
                </v:rect>
                <v:rect id="Rectangle 828" style="position:absolute;width:12996;height:2064;left:7439;top:228;" filled="f" stroked="f">
                  <v:textbox inset="0,0,0,0">
                    <w:txbxContent>
                      <w:p>
                        <w:pPr>
                          <w:spacing w:before="0" w:after="160" w:line="259" w:lineRule="auto"/>
                          <w:ind w:left="0" w:firstLine="0"/>
                        </w:pPr>
                        <w:r>
                          <w:rPr>
                            <w:rFonts w:cs="Calibri" w:hAnsi="Calibri" w:eastAsia="Calibri" w:ascii="Calibri"/>
                            <w:b w:val="1"/>
                            <w:color w:val="00b050"/>
                            <w:sz w:val="24"/>
                          </w:rPr>
                          <w:t xml:space="preserve">Written Budget</w:t>
                        </w:r>
                      </w:p>
                    </w:txbxContent>
                  </v:textbox>
                </v:rect>
                <v:rect id="Rectangle 829" style="position:absolute;width:458;height:2064;left:17227;top:228;" filled="f" stroked="f">
                  <v:textbox inset="0,0,0,0">
                    <w:txbxContent>
                      <w:p>
                        <w:pPr>
                          <w:spacing w:before="0" w:after="160" w:line="259" w:lineRule="auto"/>
                          <w:ind w:left="0" w:firstLine="0"/>
                        </w:pPr>
                        <w:r>
                          <w:rPr>
                            <w:rFonts w:cs="Calibri" w:hAnsi="Calibri" w:eastAsia="Calibri" w:ascii="Calibri"/>
                            <w:b w:val="1"/>
                            <w:color w:val="00b050"/>
                            <w:sz w:val="24"/>
                          </w:rPr>
                          <w:t xml:space="preserve"> </w:t>
                        </w:r>
                      </w:p>
                    </w:txbxContent>
                  </v:textbox>
                </v:rect>
                <v:rect id="Rectangle 830" style="position:absolute;width:19104;height:1899;left:886;top:2319;" filled="f" stroked="f">
                  <v:textbox inset="0,0,0,0">
                    <w:txbxContent>
                      <w:p>
                        <w:pPr>
                          <w:spacing w:before="0" w:after="160" w:line="259" w:lineRule="auto"/>
                          <w:ind w:left="0" w:firstLine="0"/>
                        </w:pPr>
                        <w:r>
                          <w:rPr/>
                          <w:t xml:space="preserve">Having a written budget, </w:t>
                        </w:r>
                      </w:p>
                    </w:txbxContent>
                  </v:textbox>
                </v:rect>
                <v:rect id="Rectangle 831" style="position:absolute;width:15820;height:1899;left:886;top:4284;" filled="f" stroked="f">
                  <v:textbox inset="0,0,0,0">
                    <w:txbxContent>
                      <w:p>
                        <w:pPr>
                          <w:spacing w:before="0" w:after="160" w:line="259" w:lineRule="auto"/>
                          <w:ind w:left="0" w:firstLine="0"/>
                        </w:pPr>
                        <w:r>
                          <w:rPr/>
                          <w:t xml:space="preserve">whether on paper, a </w:t>
                        </w:r>
                      </w:p>
                    </w:txbxContent>
                  </v:textbox>
                </v:rect>
                <v:rect id="Rectangle 832" style="position:absolute;width:18942;height:1899;left:886;top:6250;" filled="f" stroked="f">
                  <v:textbox inset="0,0,0,0">
                    <w:txbxContent>
                      <w:p>
                        <w:pPr>
                          <w:spacing w:before="0" w:after="160" w:line="259" w:lineRule="auto"/>
                          <w:ind w:left="0" w:firstLine="0"/>
                        </w:pPr>
                        <w:r>
                          <w:rPr/>
                          <w:t xml:space="preserve">spreadsheet, or software</w:t>
                        </w:r>
                      </w:p>
                    </w:txbxContent>
                  </v:textbox>
                </v:rect>
                <v:rect id="Rectangle 833" style="position:absolute;width:421;height:1899;left:15135;top:6250;" filled="f" stroked="f">
                  <v:textbox inset="0,0,0,0">
                    <w:txbxContent>
                      <w:p>
                        <w:pPr>
                          <w:spacing w:before="0" w:after="160" w:line="259" w:lineRule="auto"/>
                          <w:ind w:left="0" w:firstLine="0"/>
                        </w:pPr>
                        <w:r>
                          <w:rPr/>
                          <w:t xml:space="preserve"> </w:t>
                        </w:r>
                      </w:p>
                    </w:txbxContent>
                  </v:textbox>
                </v:rect>
                <v:rect id="Rectangle 834" style="position:absolute;width:624;height:1899;left:15455;top:6250;" filled="f" stroked="f">
                  <v:textbox inset="0,0,0,0">
                    <w:txbxContent>
                      <w:p>
                        <w:pPr>
                          <w:spacing w:before="0" w:after="160" w:line="259" w:lineRule="auto"/>
                          <w:ind w:left="0" w:firstLine="0"/>
                        </w:pPr>
                        <w:r>
                          <w:rPr/>
                          <w:t xml:space="preserve">t</w:t>
                        </w:r>
                      </w:p>
                    </w:txbxContent>
                  </v:textbox>
                </v:rect>
                <v:rect id="Rectangle 835" style="position:absolute;width:3276;height:1899;left:15913;top:6250;" filled="f" stroked="f">
                  <v:textbox inset="0,0,0,0">
                    <w:txbxContent>
                      <w:p>
                        <w:pPr>
                          <w:spacing w:before="0" w:after="160" w:line="259" w:lineRule="auto"/>
                          <w:ind w:left="0" w:firstLine="0"/>
                        </w:pPr>
                        <w:r>
                          <w:rPr/>
                          <w:t xml:space="preserve">ool, </w:t>
                        </w:r>
                      </w:p>
                    </w:txbxContent>
                  </v:textbox>
                </v:rect>
                <v:rect id="Rectangle 836" style="position:absolute;width:6806;height:1899;left:886;top:8201;" filled="f" stroked="f">
                  <v:textbox inset="0,0,0,0">
                    <w:txbxContent>
                      <w:p>
                        <w:pPr>
                          <w:spacing w:before="0" w:after="160" w:line="259" w:lineRule="auto"/>
                          <w:ind w:left="0" w:firstLine="0"/>
                        </w:pPr>
                        <w:r>
                          <w:rPr/>
                          <w:t xml:space="preserve">can help </w:t>
                        </w:r>
                      </w:p>
                    </w:txbxContent>
                  </v:textbox>
                </v:rect>
                <v:rect id="Rectangle 837" style="position:absolute;width:15177;height:1899;left:6007;top:8201;" filled="f" stroked="f">
                  <v:textbox inset="0,0,0,0">
                    <w:txbxContent>
                      <w:p>
                        <w:pPr>
                          <w:spacing w:before="0" w:after="160" w:line="259" w:lineRule="auto"/>
                          <w:ind w:left="0" w:firstLine="0"/>
                        </w:pPr>
                        <w:r>
                          <w:rPr/>
                          <w:t xml:space="preserve">you stay disciplined </w:t>
                        </w:r>
                      </w:p>
                    </w:txbxContent>
                  </v:textbox>
                </v:rect>
                <v:rect id="Rectangle 838" style="position:absolute;width:3259;height:1899;left:886;top:10167;" filled="f" stroked="f">
                  <v:textbox inset="0,0,0,0">
                    <w:txbxContent>
                      <w:p>
                        <w:pPr>
                          <w:spacing w:before="0" w:after="160" w:line="259" w:lineRule="auto"/>
                          <w:ind w:left="0" w:firstLine="0"/>
                        </w:pPr>
                        <w:r>
                          <w:rPr/>
                          <w:t xml:space="preserve">and </w:t>
                        </w:r>
                      </w:p>
                    </w:txbxContent>
                  </v:textbox>
                </v:rect>
                <v:rect id="Rectangle 839" style="position:absolute;width:14873;height:1899;left:3340;top:10167;" filled="f" stroked="f">
                  <v:textbox inset="0,0,0,0">
                    <w:txbxContent>
                      <w:p>
                        <w:pPr>
                          <w:spacing w:before="0" w:after="160" w:line="259" w:lineRule="auto"/>
                          <w:ind w:left="0" w:firstLine="0"/>
                        </w:pPr>
                        <w:r>
                          <w:rPr/>
                          <w:t xml:space="preserve">track your financial </w:t>
                        </w:r>
                      </w:p>
                    </w:txbxContent>
                  </v:textbox>
                </v:rect>
                <v:rect id="Rectangle 840" style="position:absolute;width:7412;height:1899;left:886;top:12133;" filled="f" stroked="f">
                  <v:textbox inset="0,0,0,0">
                    <w:txbxContent>
                      <w:p>
                        <w:pPr>
                          <w:spacing w:before="0" w:after="160" w:line="259" w:lineRule="auto"/>
                          <w:ind w:left="0" w:firstLine="0"/>
                        </w:pPr>
                        <w:r>
                          <w:rPr/>
                          <w:t xml:space="preserve">progress. </w:t>
                        </w:r>
                      </w:p>
                    </w:txbxContent>
                  </v:textbox>
                </v:rect>
                <v:rect id="Rectangle 841" style="position:absolute;width:16148;height:1899;left:6449;top:12133;" filled="f" stroked="f">
                  <v:textbox inset="0,0,0,0">
                    <w:txbxContent>
                      <w:p>
                        <w:pPr>
                          <w:spacing w:before="0" w:after="160" w:line="259" w:lineRule="auto"/>
                          <w:ind w:left="0" w:firstLine="0"/>
                        </w:pPr>
                        <w:r>
                          <w:rPr>
                            <w:rFonts w:cs="Calibri" w:hAnsi="Calibri" w:eastAsia="Calibri" w:ascii="Calibri"/>
                            <w:b w:val="1"/>
                            <w:i w:val="1"/>
                          </w:rPr>
                          <w:t xml:space="preserve">You should set goals </w:t>
                        </w:r>
                      </w:p>
                    </w:txbxContent>
                  </v:textbox>
                </v:rect>
                <v:rect id="Rectangle 842" style="position:absolute;width:18755;height:1899;left:886;top:14084;" filled="f" stroked="f">
                  <v:textbox inset="0,0,0,0">
                    <w:txbxContent>
                      <w:p>
                        <w:pPr>
                          <w:spacing w:before="0" w:after="160" w:line="259" w:lineRule="auto"/>
                          <w:ind w:left="0" w:firstLine="0"/>
                        </w:pPr>
                        <w:r>
                          <w:rPr>
                            <w:rFonts w:cs="Calibri" w:hAnsi="Calibri" w:eastAsia="Calibri" w:ascii="Calibri"/>
                            <w:b w:val="1"/>
                            <w:i w:val="1"/>
                          </w:rPr>
                          <w:t xml:space="preserve">and keep record of your </w:t>
                        </w:r>
                      </w:p>
                    </w:txbxContent>
                  </v:textbox>
                </v:rect>
                <v:rect id="Rectangle 843" style="position:absolute;width:14418;height:1899;left:886;top:16050;" filled="f" stroked="f">
                  <v:textbox inset="0,0,0,0">
                    <w:txbxContent>
                      <w:p>
                        <w:pPr>
                          <w:spacing w:before="0" w:after="160" w:line="259" w:lineRule="auto"/>
                          <w:ind w:left="0" w:firstLine="0"/>
                        </w:pPr>
                        <w:r>
                          <w:rPr>
                            <w:rFonts w:cs="Calibri" w:hAnsi="Calibri" w:eastAsia="Calibri" w:ascii="Calibri"/>
                            <w:b w:val="1"/>
                            <w:i w:val="1"/>
                          </w:rPr>
                          <w:t xml:space="preserve">income, expenses, </w:t>
                        </w:r>
                      </w:p>
                    </w:txbxContent>
                  </v:textbox>
                </v:rect>
                <v:rect id="Rectangle 844" style="position:absolute;width:20339;height:1899;left:886;top:18016;" filled="f" stroked="f">
                  <v:textbox inset="0,0,0,0">
                    <w:txbxContent>
                      <w:p>
                        <w:pPr>
                          <w:spacing w:before="0" w:after="160" w:line="259" w:lineRule="auto"/>
                          <w:ind w:left="0" w:firstLine="0"/>
                        </w:pPr>
                        <w:r>
                          <w:rPr>
                            <w:rFonts w:cs="Calibri" w:hAnsi="Calibri" w:eastAsia="Calibri" w:ascii="Calibri"/>
                            <w:b w:val="1"/>
                            <w:i w:val="1"/>
                          </w:rPr>
                          <w:t xml:space="preserve">discretionary income, and </w:t>
                        </w:r>
                      </w:p>
                    </w:txbxContent>
                  </v:textbox>
                </v:rect>
                <v:rect id="Rectangle 845" style="position:absolute;width:6230;height:1899;left:886;top:19982;" filled="f" stroked="f">
                  <v:textbox inset="0,0,0,0">
                    <w:txbxContent>
                      <w:p>
                        <w:pPr>
                          <w:spacing w:before="0" w:after="160" w:line="259" w:lineRule="auto"/>
                          <w:ind w:left="0" w:firstLine="0"/>
                        </w:pPr>
                        <w:r>
                          <w:rPr>
                            <w:rFonts w:cs="Calibri" w:hAnsi="Calibri" w:eastAsia="Calibri" w:ascii="Calibri"/>
                            <w:b w:val="1"/>
                            <w:i w:val="1"/>
                          </w:rPr>
                          <w:t xml:space="preserve">savings.</w:t>
                        </w:r>
                      </w:p>
                    </w:txbxContent>
                  </v:textbox>
                </v:rect>
                <v:rect id="Rectangle 846" style="position:absolute;width:421;height:1899;left:5580;top:19982;" filled="f" stroked="f">
                  <v:textbox inset="0,0,0,0">
                    <w:txbxContent>
                      <w:p>
                        <w:pPr>
                          <w:spacing w:before="0" w:after="160" w:line="259" w:lineRule="auto"/>
                          <w:ind w:left="0" w:firstLine="0"/>
                        </w:pPr>
                        <w:r>
                          <w:rPr/>
                          <w:t xml:space="preserve"> </w:t>
                        </w:r>
                      </w:p>
                    </w:txbxContent>
                  </v:textbox>
                </v:rect>
                <v:rect id="Rectangle 847" style="position:absolute;width:12596;height:1899;left:5885;top:19982;" filled="f" stroked="f">
                  <v:textbox inset="0,0,0,0">
                    <w:txbxContent>
                      <w:p>
                        <w:pPr>
                          <w:spacing w:before="0" w:after="160" w:line="259" w:lineRule="auto"/>
                          <w:ind w:left="0" w:firstLine="0"/>
                        </w:pPr>
                        <w:r>
                          <w:rPr/>
                          <w:t xml:space="preserve">Pay attention to </w:t>
                        </w:r>
                      </w:p>
                    </w:txbxContent>
                  </v:textbox>
                </v:rect>
                <v:rect id="Rectangle 848" style="position:absolute;width:17646;height:1899;left:886;top:21936;" filled="f" stroked="f">
                  <v:textbox inset="0,0,0,0">
                    <w:txbxContent>
                      <w:p>
                        <w:pPr>
                          <w:spacing w:before="0" w:after="160" w:line="259" w:lineRule="auto"/>
                          <w:ind w:left="0" w:firstLine="0"/>
                        </w:pPr>
                        <w:r>
                          <w:rPr/>
                          <w:t xml:space="preserve">spending on charitable </w:t>
                        </w:r>
                      </w:p>
                    </w:txbxContent>
                  </v:textbox>
                </v:rect>
                <v:rect id="Rectangle 849" style="position:absolute;width:8044;height:1899;left:886;top:23902;" filled="f" stroked="f">
                  <v:textbox inset="0,0,0,0">
                    <w:txbxContent>
                      <w:p>
                        <w:pPr>
                          <w:spacing w:before="0" w:after="160" w:line="259" w:lineRule="auto"/>
                          <w:ind w:left="0" w:firstLine="0"/>
                        </w:pPr>
                        <w:r>
                          <w:rPr/>
                          <w:t xml:space="preserve">donations,</w:t>
                        </w:r>
                      </w:p>
                    </w:txbxContent>
                  </v:textbox>
                </v:rect>
                <v:rect id="Rectangle 850" style="position:absolute;width:421;height:1899;left:6921;top:23902;" filled="f" stroked="f">
                  <v:textbox inset="0,0,0,0">
                    <w:txbxContent>
                      <w:p>
                        <w:pPr>
                          <w:spacing w:before="0" w:after="160" w:line="259" w:lineRule="auto"/>
                          <w:ind w:left="0" w:firstLine="0"/>
                        </w:pPr>
                        <w:r>
                          <w:rPr/>
                          <w:t xml:space="preserve"> </w:t>
                        </w:r>
                      </w:p>
                    </w:txbxContent>
                  </v:textbox>
                </v:rect>
                <v:rect id="Rectangle 851" style="position:absolute;width:568;height:1899;left:7241;top:23902;" filled="f" stroked="f">
                  <v:textbox inset="0,0,0,0">
                    <w:txbxContent>
                      <w:p>
                        <w:pPr>
                          <w:spacing w:before="0" w:after="160" w:line="259" w:lineRule="auto"/>
                          <w:ind w:left="0" w:firstLine="0"/>
                        </w:pPr>
                        <w:r>
                          <w:rPr/>
                          <w:t xml:space="preserve">f</w:t>
                        </w:r>
                      </w:p>
                    </w:txbxContent>
                  </v:textbox>
                </v:rect>
                <v:rect id="Rectangle 852" style="position:absolute;width:14325;height:1899;left:7668;top:23902;" filled="f" stroked="f">
                  <v:textbox inset="0,0,0,0">
                    <w:txbxContent>
                      <w:p>
                        <w:pPr>
                          <w:spacing w:before="0" w:after="160" w:line="259" w:lineRule="auto"/>
                          <w:ind w:left="0" w:firstLine="0"/>
                        </w:pPr>
                        <w:r>
                          <w:rPr/>
                          <w:t xml:space="preserve">ood, rent, utilities, </w:t>
                        </w:r>
                      </w:p>
                    </w:txbxContent>
                  </v:textbox>
                </v:rect>
                <v:rect id="Rectangle 853" style="position:absolute;width:4840;height:1899;left:886;top:25868;" filled="f" stroked="f">
                  <v:textbox inset="0,0,0,0">
                    <w:txbxContent>
                      <w:p>
                        <w:pPr>
                          <w:spacing w:before="0" w:after="160" w:line="259" w:lineRule="auto"/>
                          <w:ind w:left="0" w:firstLine="0"/>
                        </w:pPr>
                        <w:r>
                          <w:rPr/>
                          <w:t xml:space="preserve">phone</w:t>
                        </w:r>
                      </w:p>
                    </w:txbxContent>
                  </v:textbox>
                </v:rect>
                <v:rect id="Rectangle 8737" style="position:absolute;width:565;height:1899;left:4528;top:25868;" filled="f" stroked="f">
                  <v:textbox inset="0,0,0,0">
                    <w:txbxContent>
                      <w:p>
                        <w:pPr>
                          <w:spacing w:before="0" w:after="160" w:line="259" w:lineRule="auto"/>
                          <w:ind w:left="0" w:firstLine="0"/>
                        </w:pPr>
                        <w:r>
                          <w:rPr/>
                          <w:t xml:space="preserve">(</w:t>
                        </w:r>
                      </w:p>
                    </w:txbxContent>
                  </v:textbox>
                </v:rect>
                <v:rect id="Rectangle 8738" style="position:absolute;width:4514;height:1899;left:4953;top:25868;" filled="f" stroked="f">
                  <v:textbox inset="0,0,0,0">
                    <w:txbxContent>
                      <w:p>
                        <w:pPr>
                          <w:spacing w:before="0" w:after="160" w:line="259" w:lineRule="auto"/>
                          <w:ind w:left="0" w:firstLine="0"/>
                        </w:pPr>
                        <w:r>
                          <w:rPr/>
                          <w:t xml:space="preserve">s), tv, </w:t>
                        </w:r>
                      </w:p>
                    </w:txbxContent>
                  </v:textbox>
                </v:rect>
                <v:rect id="Rectangle 855" style="position:absolute;width:8268;height:1899;left:8354;top:25868;" filled="f" stroked="f">
                  <v:textbox inset="0,0,0,0">
                    <w:txbxContent>
                      <w:p>
                        <w:pPr>
                          <w:spacing w:before="0" w:after="160" w:line="259" w:lineRule="auto"/>
                          <w:ind w:left="0" w:firstLine="0"/>
                        </w:pPr>
                        <w:r>
                          <w:rPr/>
                          <w:t xml:space="preserve">cable, gas, </w:t>
                        </w:r>
                      </w:p>
                    </w:txbxContent>
                  </v:textbox>
                </v:rect>
                <v:rect id="Rectangle 856" style="position:absolute;width:13957;height:1899;left:886;top:27819;" filled="f" stroked="f">
                  <v:textbox inset="0,0,0,0">
                    <w:txbxContent>
                      <w:p>
                        <w:pPr>
                          <w:spacing w:before="0" w:after="160" w:line="259" w:lineRule="auto"/>
                          <w:ind w:left="0" w:firstLine="0"/>
                        </w:pPr>
                        <w:r>
                          <w:rPr/>
                          <w:t xml:space="preserve">insurance, vehicle </w:t>
                        </w:r>
                      </w:p>
                    </w:txbxContent>
                  </v:textbox>
                </v:rect>
                <v:rect id="Rectangle 857" style="position:absolute;width:23712;height:1899;left:886;top:29785;" filled="f" stroked="f">
                  <v:textbox inset="0,0,0,0">
                    <w:txbxContent>
                      <w:p>
                        <w:pPr>
                          <w:spacing w:before="0" w:after="160" w:line="259" w:lineRule="auto"/>
                          <w:ind w:left="0" w:firstLine="0"/>
                        </w:pPr>
                        <w:r>
                          <w:rPr/>
                          <w:t xml:space="preserve">maintenance, home maintenan</w:t>
                        </w:r>
                      </w:p>
                    </w:txbxContent>
                  </v:textbox>
                </v:rect>
                <v:rect id="Rectangle 858" style="position:absolute;width:2605;height:1899;left:18721;top:29785;" filled="f" stroked="f">
                  <v:textbox inset="0,0,0,0">
                    <w:txbxContent>
                      <w:p>
                        <w:pPr>
                          <w:spacing w:before="0" w:after="160" w:line="259" w:lineRule="auto"/>
                          <w:ind w:left="0" w:firstLine="0"/>
                        </w:pPr>
                        <w:r>
                          <w:rPr/>
                          <w:t xml:space="preserve">ce, </w:t>
                        </w:r>
                      </w:p>
                    </w:txbxContent>
                  </v:textbox>
                </v:rect>
                <v:rect id="Rectangle 859" style="position:absolute;width:49707;height:1899;left:22058;top:31751;" filled="f" stroked="f">
                  <v:textbox inset="0,0,0,0">
                    <w:txbxContent>
                      <w:p>
                        <w:pPr>
                          <w:spacing w:before="0" w:after="160" w:line="259" w:lineRule="auto"/>
                          <w:ind w:left="0" w:firstLine="0"/>
                        </w:pPr>
                        <w:r>
                          <w:rPr/>
                          <w:t xml:space="preserve">clothing, debt payments, dates, vacations, and medical expenses. </w:t>
                        </w:r>
                      </w:p>
                    </w:txbxContent>
                  </v:textbox>
                </v:rect>
                <v:rect id="Rectangle 860" style="position:absolute;width:46835;height:1899;left:22104;top:33701;" filled="f" stroked="f">
                  <v:textbox inset="0,0,0,0">
                    <w:txbxContent>
                      <w:p>
                        <w:pPr>
                          <w:spacing w:before="0" w:after="160" w:line="259" w:lineRule="auto"/>
                          <w:ind w:left="0" w:firstLine="0"/>
                        </w:pPr>
                        <w:r>
                          <w:rPr>
                            <w:rFonts w:cs="Calibri" w:hAnsi="Calibri" w:eastAsia="Calibri" w:ascii="Calibri"/>
                            <w:b w:val="1"/>
                            <w:i w:val="1"/>
                          </w:rPr>
                          <w:t xml:space="preserve">As you stick to your budget, you will avoid wasted spending, </w:t>
                        </w:r>
                      </w:p>
                    </w:txbxContent>
                  </v:textbox>
                </v:rect>
                <v:rect id="Rectangle 861" style="position:absolute;width:32426;height:1899;left:22104;top:35683;" filled="f" stroked="f">
                  <v:textbox inset="0,0,0,0">
                    <w:txbxContent>
                      <w:p>
                        <w:pPr>
                          <w:spacing w:before="0" w:after="160" w:line="259" w:lineRule="auto"/>
                          <w:ind w:left="0" w:firstLine="0"/>
                        </w:pPr>
                        <w:r>
                          <w:rPr>
                            <w:rFonts w:cs="Calibri" w:hAnsi="Calibri" w:eastAsia="Calibri" w:ascii="Calibri"/>
                            <w:b w:val="1"/>
                            <w:i w:val="1"/>
                          </w:rPr>
                          <w:t xml:space="preserve">avoid debt, and meet your financial goals.</w:t>
                        </w:r>
                      </w:p>
                    </w:txbxContent>
                  </v:textbox>
                </v:rect>
                <v:rect id="Rectangle 862" style="position:absolute;width:421;height:1899;left:46490;top:35683;" filled="f" stroked="f">
                  <v:textbox inset="0,0,0,0">
                    <w:txbxContent>
                      <w:p>
                        <w:pPr>
                          <w:spacing w:before="0" w:after="160" w:line="259" w:lineRule="auto"/>
                          <w:ind w:left="0" w:firstLine="0"/>
                        </w:pPr>
                        <w:r>
                          <w:rPr/>
                          <w:t xml:space="preserve"> </w:t>
                        </w:r>
                      </w:p>
                    </w:txbxContent>
                  </v:textbox>
                </v:rect>
                <v:rect id="Rectangle 863" style="position:absolute;width:6342;height:1899;left:22104;top:38898;" filled="f" stroked="f">
                  <v:textbox inset="0,0,0,0">
                    <w:txbxContent>
                      <w:p>
                        <w:pPr>
                          <w:spacing w:before="0" w:after="160" w:line="259" w:lineRule="auto"/>
                          <w:ind w:left="0" w:firstLine="0"/>
                        </w:pPr>
                        <w:r>
                          <w:rPr>
                            <w:rFonts w:cs="Calibri" w:hAnsi="Calibri" w:eastAsia="Calibri" w:ascii="Calibri"/>
                            <w:b w:val="1"/>
                            <w:i w:val="1"/>
                          </w:rPr>
                          <w:t xml:space="preserve">Allocate</w:t>
                        </w:r>
                      </w:p>
                    </w:txbxContent>
                  </v:textbox>
                </v:rect>
                <v:rect id="Rectangle 864" style="position:absolute;width:421;height:1899;left:26874;top:3889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65" style="position:absolute;width:7227;height:1899;left:27179;top:38898;" filled="f" stroked="f">
                  <v:textbox inset="0,0,0,0">
                    <w:txbxContent>
                      <w:p>
                        <w:pPr>
                          <w:spacing w:before="0" w:after="160" w:line="259" w:lineRule="auto"/>
                          <w:ind w:left="0" w:firstLine="0"/>
                        </w:pPr>
                        <w:r>
                          <w:rPr>
                            <w:rFonts w:cs="Calibri" w:hAnsi="Calibri" w:eastAsia="Calibri" w:ascii="Calibri"/>
                            <w:b w:val="1"/>
                            <w:i w:val="1"/>
                          </w:rPr>
                          <w:t xml:space="preserve">planning </w:t>
                        </w:r>
                      </w:p>
                    </w:txbxContent>
                  </v:textbox>
                </v:rect>
                <v:rect id="Rectangle 866" style="position:absolute;width:3927;height:1899;left:32607;top:38898;" filled="f" stroked="f">
                  <v:textbox inset="0,0,0,0">
                    <w:txbxContent>
                      <w:p>
                        <w:pPr>
                          <w:spacing w:before="0" w:after="160" w:line="259" w:lineRule="auto"/>
                          <w:ind w:left="0" w:firstLine="0"/>
                        </w:pPr>
                        <w:r>
                          <w:rPr>
                            <w:rFonts w:cs="Calibri" w:hAnsi="Calibri" w:eastAsia="Calibri" w:ascii="Calibri"/>
                            <w:b w:val="1"/>
                            <w:i w:val="1"/>
                          </w:rPr>
                          <w:t xml:space="preserve">time </w:t>
                        </w:r>
                      </w:p>
                    </w:txbxContent>
                  </v:textbox>
                </v:rect>
                <v:rect id="Rectangle 867" style="position:absolute;width:10757;height:1899;left:35563;top:38898;" filled="f" stroked="f">
                  <v:textbox inset="0,0,0,0">
                    <w:txbxContent>
                      <w:p>
                        <w:pPr>
                          <w:spacing w:before="0" w:after="160" w:line="259" w:lineRule="auto"/>
                          <w:ind w:left="0" w:firstLine="0"/>
                        </w:pPr>
                        <w:r>
                          <w:rPr/>
                          <w:t xml:space="preserve">to periodically</w:t>
                        </w:r>
                      </w:p>
                    </w:txbxContent>
                  </v:textbox>
                </v:rect>
                <v:rect id="Rectangle 868" style="position:absolute;width:421;height:1899;left:43641;top:3889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69" style="position:absolute;width:19061;height:1899;left:43961;top:38898;" filled="f" stroked="f">
                  <v:textbox inset="0,0,0,0">
                    <w:txbxContent>
                      <w:p>
                        <w:pPr>
                          <w:spacing w:before="0" w:after="160" w:line="259" w:lineRule="auto"/>
                          <w:ind w:left="0" w:firstLine="0"/>
                        </w:pPr>
                        <w:r>
                          <w:rPr/>
                          <w:t xml:space="preserve">set goals, track progress, </w:t>
                        </w:r>
                      </w:p>
                    </w:txbxContent>
                  </v:textbox>
                </v:rect>
                <v:rect id="Rectangle 870" style="position:absolute;width:40733;height:1899;left:22104;top:40880;" filled="f" stroked="f">
                  <v:textbox inset="0,0,0,0">
                    <w:txbxContent>
                      <w:p>
                        <w:pPr>
                          <w:spacing w:before="0" w:after="160" w:line="259" w:lineRule="auto"/>
                          <w:ind w:left="0" w:firstLine="0"/>
                        </w:pPr>
                        <w:r>
                          <w:rPr/>
                          <w:t xml:space="preserve">and find ways to improve your financial management.</w:t>
                        </w:r>
                      </w:p>
                    </w:txbxContent>
                  </v:textbox>
                </v:rect>
                <v:rect id="Rectangle 871" style="position:absolute;width:421;height:1899;left:52727;top:40880;" filled="f" stroked="f">
                  <v:textbox inset="0,0,0,0">
                    <w:txbxContent>
                      <w:p>
                        <w:pPr>
                          <w:spacing w:before="0" w:after="160" w:line="259" w:lineRule="auto"/>
                          <w:ind w:left="0" w:firstLine="0"/>
                        </w:pPr>
                        <w:r>
                          <w:rPr/>
                          <w:t xml:space="preserve"> </w:t>
                        </w:r>
                      </w:p>
                    </w:txbxContent>
                  </v:textbox>
                </v:rect>
                <v:rect id="Rectangle 872" style="position:absolute;width:48090;height:1899;left:22104;top:44098;" filled="f" stroked="f">
                  <v:textbox inset="0,0,0,0">
                    <w:txbxContent>
                      <w:p>
                        <w:pPr>
                          <w:spacing w:before="0" w:after="160" w:line="259" w:lineRule="auto"/>
                          <w:ind w:left="0" w:firstLine="0"/>
                        </w:pPr>
                        <w:r>
                          <w:rPr/>
                          <w:t xml:space="preserve">To assist you with your budgeting, you can use a free Microsoft </w:t>
                        </w:r>
                      </w:p>
                    </w:txbxContent>
                  </v:textbox>
                </v:rect>
                <v:rect id="Rectangle 873" style="position:absolute;width:20076;height:1899;left:22104;top:46048;" filled="f" stroked="f">
                  <v:textbox inset="0,0,0,0">
                    <w:txbxContent>
                      <w:p>
                        <w:pPr>
                          <w:spacing w:before="0" w:after="160" w:line="259" w:lineRule="auto"/>
                          <w:ind w:left="0" w:firstLine="0"/>
                        </w:pPr>
                        <w:r>
                          <w:rPr/>
                          <w:t xml:space="preserve">Excel budgeting template, </w:t>
                        </w:r>
                      </w:p>
                    </w:txbxContent>
                  </v:textbox>
                </v:rect>
                <v:rect id="Rectangle 874" style="position:absolute;width:29664;height:1899;left:37209;top:46048;" filled="f" stroked="f">
                  <v:textbox inset="0,0,0,0">
                    <w:txbxContent>
                      <w:p>
                        <w:pPr>
                          <w:spacing w:before="0" w:after="160" w:line="259" w:lineRule="auto"/>
                          <w:ind w:left="0" w:firstLine="0"/>
                        </w:pPr>
                        <w:r>
                          <w:rPr/>
                          <w:t xml:space="preserve">free online resources like Mint.com, or </w:t>
                        </w:r>
                      </w:p>
                    </w:txbxContent>
                  </v:textbox>
                </v:rect>
                <v:rect id="Rectangle 875" style="position:absolute;width:38912;height:1899;left:22104;top:48030;" filled="f" stroked="f">
                  <v:textbox inset="0,0,0,0">
                    <w:txbxContent>
                      <w:p>
                        <w:pPr>
                          <w:spacing w:before="0" w:after="160" w:line="259" w:lineRule="auto"/>
                          <w:ind w:left="0" w:firstLine="0"/>
                        </w:pPr>
                        <w:r>
                          <w:rPr/>
                          <w:t xml:space="preserve">plenty of other free tools and apps available online.</w:t>
                        </w:r>
                      </w:p>
                    </w:txbxContent>
                  </v:textbox>
                </v:rect>
                <v:rect id="Rectangle 876" style="position:absolute;width:421;height:1899;left:51356;top:48030;" filled="f" stroked="f">
                  <v:textbox inset="0,0,0,0">
                    <w:txbxContent>
                      <w:p>
                        <w:pPr>
                          <w:spacing w:before="0" w:after="160" w:line="259" w:lineRule="auto"/>
                          <w:ind w:left="0" w:firstLine="0"/>
                        </w:pPr>
                        <w:r>
                          <w:rPr>
                            <w:rFonts w:cs="Calibri" w:hAnsi="Calibri" w:eastAsia="Calibri" w:ascii="Calibri"/>
                            <w:b w:val="1"/>
                            <w:color w:val="00b050"/>
                          </w:rPr>
                          <w:t xml:space="preserve"> </w:t>
                        </w:r>
                      </w:p>
                    </w:txbxContent>
                  </v:textbox>
                </v:rect>
                <v:rect id="Rectangle 8739" style="position:absolute;width:1027;height:2064;left:22104;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3</w:t>
                        </w:r>
                      </w:p>
                    </w:txbxContent>
                  </v:textbox>
                </v:rect>
                <v:rect id="Rectangle 8740" style="position:absolute;width:1005;height:2064;left:22881;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 </w:t>
                        </w:r>
                      </w:p>
                    </w:txbxContent>
                  </v:textbox>
                </v:rect>
                <v:rect id="Rectangle 878" style="position:absolute;width:8275;height:2064;left:23643;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Minimize </w:t>
                        </w:r>
                      </w:p>
                    </w:txbxContent>
                  </v:textbox>
                </v:rect>
                <v:rect id="Rectangle 879" style="position:absolute;width:1793;height:2064;left:29876;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or</w:t>
                        </w:r>
                      </w:p>
                    </w:txbxContent>
                  </v:textbox>
                </v:rect>
                <v:rect id="Rectangle 880" style="position:absolute;width:458;height:2064;left:31233;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 </w:t>
                        </w:r>
                      </w:p>
                    </w:txbxContent>
                  </v:textbox>
                </v:rect>
                <v:rect id="Rectangle 881" style="position:absolute;width:989;height:2064;left:31583;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E</w:t>
                        </w:r>
                      </w:p>
                    </w:txbxContent>
                  </v:textbox>
                </v:rect>
                <v:rect id="Rectangle 882" style="position:absolute;width:7404;height:2064;left:32315;top:51291;" filled="f" stroked="f">
                  <v:textbox inset="0,0,0,0">
                    <w:txbxContent>
                      <w:p>
                        <w:pPr>
                          <w:spacing w:before="0" w:after="160" w:line="259" w:lineRule="auto"/>
                          <w:ind w:left="0" w:firstLine="0"/>
                        </w:pPr>
                        <w:r>
                          <w:rPr>
                            <w:rFonts w:cs="Calibri" w:hAnsi="Calibri" w:eastAsia="Calibri" w:ascii="Calibri"/>
                            <w:b w:val="1"/>
                            <w:color w:val="00b050"/>
                            <w:sz w:val="24"/>
                          </w:rPr>
                          <w:t xml:space="preserve">liminate </w:t>
                        </w:r>
                      </w:p>
                    </w:txbxContent>
                  </v:textbox>
                </v:rect>
                <v:rect id="Rectangle 883" style="position:absolute;width:989;height:2064;left:22104;top:53425;" filled="f" stroked="f">
                  <v:textbox inset="0,0,0,0">
                    <w:txbxContent>
                      <w:p>
                        <w:pPr>
                          <w:spacing w:before="0" w:after="160" w:line="259" w:lineRule="auto"/>
                          <w:ind w:left="0" w:firstLine="0"/>
                        </w:pPr>
                        <w:r>
                          <w:rPr>
                            <w:rFonts w:cs="Calibri" w:hAnsi="Calibri" w:eastAsia="Calibri" w:ascii="Calibri"/>
                            <w:b w:val="1"/>
                            <w:color w:val="00b050"/>
                            <w:sz w:val="24"/>
                          </w:rPr>
                          <w:t xml:space="preserve">E</w:t>
                        </w:r>
                      </w:p>
                    </w:txbxContent>
                  </v:textbox>
                </v:rect>
                <v:rect id="Rectangle 884" style="position:absolute;width:6767;height:2064;left:22851;top:53425;" filled="f" stroked="f">
                  <v:textbox inset="0,0,0,0">
                    <w:txbxContent>
                      <w:p>
                        <w:pPr>
                          <w:spacing w:before="0" w:after="160" w:line="259" w:lineRule="auto"/>
                          <w:ind w:left="0" w:firstLine="0"/>
                        </w:pPr>
                        <w:r>
                          <w:rPr>
                            <w:rFonts w:cs="Calibri" w:hAnsi="Calibri" w:eastAsia="Calibri" w:ascii="Calibri"/>
                            <w:b w:val="1"/>
                            <w:color w:val="00b050"/>
                            <w:sz w:val="24"/>
                          </w:rPr>
                          <w:t xml:space="preserve">xpenses</w:t>
                        </w:r>
                      </w:p>
                    </w:txbxContent>
                  </v:textbox>
                </v:rect>
                <v:rect id="Rectangle 885" style="position:absolute;width:458;height:2064;left:27941;top:53425;" filled="f" stroked="f">
                  <v:textbox inset="0,0,0,0">
                    <w:txbxContent>
                      <w:p>
                        <w:pPr>
                          <w:spacing w:before="0" w:after="160" w:line="259" w:lineRule="auto"/>
                          <w:ind w:left="0" w:firstLine="0"/>
                        </w:pPr>
                        <w:r>
                          <w:rPr>
                            <w:rFonts w:cs="Calibri" w:hAnsi="Calibri" w:eastAsia="Calibri" w:ascii="Calibri"/>
                            <w:b w:val="1"/>
                            <w:color w:val="00b050"/>
                            <w:sz w:val="24"/>
                          </w:rPr>
                          <w:t xml:space="preserve"> </w:t>
                        </w:r>
                      </w:p>
                    </w:txbxContent>
                  </v:textbox>
                </v:rect>
                <w10:wrap type="square"/>
              </v:group>
            </w:pict>
          </mc:Fallback>
        </mc:AlternateContent>
      </w:r>
      <w:r>
        <w:t xml:space="preserve">Determining what things in your life are </w:t>
      </w:r>
      <w:r>
        <w:rPr>
          <w:b/>
          <w:i/>
        </w:rPr>
        <w:t>necessities</w:t>
      </w:r>
      <w:r>
        <w:t xml:space="preserve"> (utilities, </w:t>
      </w:r>
    </w:p>
    <w:p w:rsidR="00FF4635" w:rsidRDefault="007A1472">
      <w:pPr>
        <w:ind w:left="22" w:right="2959"/>
      </w:pPr>
      <w:r>
        <w:t xml:space="preserve">food, clothing) and what items are </w:t>
      </w:r>
      <w:r>
        <w:rPr>
          <w:b/>
          <w:i/>
        </w:rPr>
        <w:t>luxuries</w:t>
      </w:r>
      <w:r>
        <w:t xml:space="preserve"> </w:t>
      </w:r>
      <w:r>
        <w:t xml:space="preserve">(eating at restaurants, cable TV, </w:t>
      </w:r>
      <w:proofErr w:type="spellStart"/>
      <w:r>
        <w:t>etc</w:t>
      </w:r>
      <w:proofErr w:type="spellEnd"/>
      <w:r>
        <w:t xml:space="preserve">) will help you find ways to save. </w:t>
      </w:r>
    </w:p>
    <w:p w:rsidR="00FF4635" w:rsidRDefault="007A1472">
      <w:pPr>
        <w:ind w:left="22" w:right="3140"/>
      </w:pPr>
      <w:r>
        <w:lastRenderedPageBreak/>
        <w:t>As you find ways to spend less, you will free up funds to be used towards more important things. For example, you may sell your fancy car and buy a used one, move to a more modest hom</w:t>
      </w:r>
      <w:r>
        <w:t xml:space="preserve">e, eat at home instead of at restaurants, use coupons and wait for sales, or buy more affordable clothing. Every dollar saved adds up and gives you more financial freedom. </w:t>
      </w:r>
    </w:p>
    <w:p w:rsidR="00FF4635" w:rsidRDefault="007A1472">
      <w:pPr>
        <w:spacing w:after="19" w:line="259" w:lineRule="auto"/>
        <w:ind w:left="0" w:firstLine="0"/>
      </w:pPr>
      <w:r>
        <w:rPr>
          <w:b/>
          <w:color w:val="00B050"/>
        </w:rPr>
        <w:t xml:space="preserve"> </w:t>
      </w:r>
    </w:p>
    <w:p w:rsidR="00FF4635" w:rsidRDefault="007A1472">
      <w:pPr>
        <w:spacing w:after="0" w:line="259" w:lineRule="auto"/>
        <w:ind w:left="0" w:firstLine="0"/>
      </w:pPr>
      <w:r>
        <w:rPr>
          <w:b/>
          <w:color w:val="00B050"/>
        </w:rPr>
        <w:t xml:space="preserve"> </w:t>
      </w:r>
    </w:p>
    <w:p w:rsidR="00FF4635" w:rsidRDefault="00FF4635">
      <w:pPr>
        <w:sectPr w:rsidR="00FF4635">
          <w:type w:val="continuous"/>
          <w:pgSz w:w="12240" w:h="15840"/>
          <w:pgMar w:top="1440" w:right="1440" w:bottom="1440" w:left="1440" w:header="720" w:footer="720" w:gutter="0"/>
          <w:cols w:space="720"/>
        </w:sectPr>
      </w:pPr>
    </w:p>
    <w:p w:rsidR="00FF4635" w:rsidRDefault="007A1472">
      <w:pPr>
        <w:pStyle w:val="Heading3"/>
        <w:ind w:left="-5"/>
      </w:pPr>
      <w:r>
        <w:t xml:space="preserve">4. Increase your income </w:t>
      </w:r>
    </w:p>
    <w:p w:rsidR="00FF4635" w:rsidRDefault="007A1472">
      <w:pPr>
        <w:ind w:left="22"/>
      </w:pPr>
      <w:r>
        <w:t xml:space="preserve">After you are using your income as efficiently as </w:t>
      </w:r>
      <w:r>
        <w:t xml:space="preserve">possible, you can try and find ways to increase your income by </w:t>
      </w:r>
      <w:r>
        <w:rPr>
          <w:b/>
          <w:i/>
        </w:rPr>
        <w:t xml:space="preserve">working towards a pay raise, working additional hours, or finding a better-paying job. </w:t>
      </w:r>
    </w:p>
    <w:p w:rsidR="00FF4635" w:rsidRDefault="007A1472">
      <w:pPr>
        <w:ind w:left="22"/>
      </w:pPr>
      <w:r>
        <w:t xml:space="preserve">To make yourself more valuable in the workforce, seek out </w:t>
      </w:r>
      <w:r>
        <w:rPr>
          <w:b/>
          <w:i/>
        </w:rPr>
        <w:t>skills</w:t>
      </w:r>
      <w:r>
        <w:t xml:space="preserve"> (Ex: web design, home repair), </w:t>
      </w:r>
      <w:r>
        <w:rPr>
          <w:b/>
          <w:i/>
        </w:rPr>
        <w:t>knowledge</w:t>
      </w:r>
      <w:r>
        <w:t xml:space="preserve"> (Ex: Spanish, accounting), and </w:t>
      </w:r>
      <w:r>
        <w:rPr>
          <w:b/>
          <w:i/>
        </w:rPr>
        <w:t xml:space="preserve">formal education </w:t>
      </w:r>
      <w:r>
        <w:t>(Ex: nursing degree). Set aside time when you aren’t working to learn from Internet resources and websites, online classes, night classes, and internships. The more you know and the more skills you have, the</w:t>
      </w:r>
      <w:r>
        <w:t xml:space="preserve"> more you can raise your income. </w:t>
      </w:r>
      <w:r>
        <w:rPr>
          <w:b/>
          <w:color w:val="00B050"/>
          <w:sz w:val="24"/>
        </w:rPr>
        <w:t xml:space="preserve">5. Save for Purchases and Tough Times </w:t>
      </w:r>
    </w:p>
    <w:p w:rsidR="00FF4635" w:rsidRDefault="007A1472">
      <w:pPr>
        <w:spacing w:after="129" w:line="259" w:lineRule="auto"/>
        <w:ind w:left="-5"/>
      </w:pPr>
      <w:r>
        <w:rPr>
          <w:color w:val="00B050"/>
          <w:sz w:val="20"/>
          <w:shd w:val="clear" w:color="auto" w:fill="FFFFFF"/>
        </w:rPr>
        <w:t>Importance of Education</w:t>
      </w:r>
      <w:r>
        <w:rPr>
          <w:color w:val="00B050"/>
          <w:sz w:val="20"/>
        </w:rPr>
        <w:t xml:space="preserve"> </w:t>
      </w:r>
    </w:p>
    <w:p w:rsidR="00FF4635" w:rsidRDefault="007A1472">
      <w:pPr>
        <w:spacing w:after="235" w:line="269" w:lineRule="auto"/>
        <w:ind w:left="-5" w:right="-15"/>
        <w:jc w:val="both"/>
      </w:pPr>
      <w:r>
        <w:rPr>
          <w:rFonts w:ascii="Lucida Sans Unicode" w:eastAsia="Lucida Sans Unicode" w:hAnsi="Lucida Sans Unicode" w:cs="Lucida Sans Unicode"/>
          <w:sz w:val="18"/>
          <w:shd w:val="clear" w:color="auto" w:fill="FFFFFF"/>
        </w:rPr>
        <w:t xml:space="preserve"> “I am concerned that too many people</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are focused too much on money and</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not on their greatest wealth, which is</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their education.”</w:t>
      </w:r>
      <w:r>
        <w:rPr>
          <w:rFonts w:ascii="Lucida Sans Unicode" w:eastAsia="Lucida Sans Unicode" w:hAnsi="Lucida Sans Unicode" w:cs="Lucida Sans Unicode"/>
          <w:sz w:val="18"/>
        </w:rPr>
        <w:t xml:space="preserve"> </w:t>
      </w:r>
      <w:r>
        <w:rPr>
          <w:b/>
          <w:color w:val="00B050"/>
        </w:rPr>
        <w:t>-</w:t>
      </w:r>
      <w:r>
        <w:rPr>
          <w:b/>
          <w:i/>
          <w:color w:val="00B050"/>
        </w:rPr>
        <w:t xml:space="preserve">Robert Kiyosaki, Financial Author </w:t>
      </w:r>
    </w:p>
    <w:tbl>
      <w:tblPr>
        <w:tblStyle w:val="TableGrid"/>
        <w:tblpPr w:vertAnchor="text" w:horzAnchor="margin" w:tblpY="1841"/>
        <w:tblOverlap w:val="never"/>
        <w:tblW w:w="5655" w:type="dxa"/>
        <w:tblInd w:w="0" w:type="dxa"/>
        <w:tblCellMar>
          <w:top w:w="0" w:type="dxa"/>
          <w:left w:w="0" w:type="dxa"/>
          <w:bottom w:w="0" w:type="dxa"/>
          <w:right w:w="0" w:type="dxa"/>
        </w:tblCellMar>
        <w:tblLook w:val="04A0" w:firstRow="1" w:lastRow="0" w:firstColumn="1" w:lastColumn="0" w:noHBand="0" w:noVBand="1"/>
      </w:tblPr>
      <w:tblGrid>
        <w:gridCol w:w="5655"/>
      </w:tblGrid>
      <w:tr w:rsidR="00FF4635">
        <w:trPr>
          <w:trHeight w:val="3940"/>
        </w:trPr>
        <w:tc>
          <w:tcPr>
            <w:tcW w:w="9408" w:type="dxa"/>
            <w:tcBorders>
              <w:top w:val="nil"/>
              <w:left w:val="nil"/>
              <w:bottom w:val="nil"/>
              <w:right w:val="nil"/>
            </w:tcBorders>
          </w:tcPr>
          <w:p w:rsidR="00FF4635" w:rsidRDefault="007A1472">
            <w:pPr>
              <w:spacing w:after="197" w:line="276" w:lineRule="auto"/>
              <w:ind w:left="-3507" w:firstLine="0"/>
            </w:pPr>
            <w:r>
              <w:t xml:space="preserve">Saving helps you prepare for potentially difficult times and to avoid using credit for purchases. While it requires patience to save, </w:t>
            </w:r>
            <w:r>
              <w:rPr>
                <w:b/>
                <w:i/>
              </w:rPr>
              <w:t>saving can help you avoid many financial troubles</w:t>
            </w:r>
            <w:r>
              <w:t xml:space="preserve">. </w:t>
            </w:r>
          </w:p>
          <w:p w:rsidR="00FF4635" w:rsidRDefault="007A1472">
            <w:pPr>
              <w:spacing w:after="196" w:line="277" w:lineRule="auto"/>
              <w:ind w:left="-3507" w:firstLine="0"/>
            </w:pPr>
            <w:r>
              <w:t xml:space="preserve">Saving helps you </w:t>
            </w:r>
            <w:r>
              <w:rPr>
                <w:b/>
                <w:i/>
              </w:rPr>
              <w:t>prepare for unexpe</w:t>
            </w:r>
            <w:r>
              <w:rPr>
                <w:b/>
                <w:i/>
              </w:rPr>
              <w:t>cted expenses</w:t>
            </w:r>
            <w:r>
              <w:t xml:space="preserve"> (Ex: your car breaks down), unemployment, and unexpected opportunities (Ex: invest in a new business). Should bad times come, without sufficient savings you will be forced into overusing credit cards and loans to survive. </w:t>
            </w:r>
          </w:p>
          <w:p w:rsidR="00FF4635" w:rsidRDefault="007A1472">
            <w:pPr>
              <w:spacing w:after="218" w:line="276" w:lineRule="auto"/>
              <w:ind w:left="-3507" w:right="-199" w:firstLine="0"/>
            </w:pPr>
            <w:r>
              <w:t xml:space="preserve">Also, saving allows you to </w:t>
            </w:r>
            <w:r>
              <w:rPr>
                <w:b/>
                <w:i/>
              </w:rPr>
              <w:t>spend less on items that you want to purchase</w:t>
            </w:r>
            <w:r>
              <w:t xml:space="preserve">. Appliances, cars, and even homes cost less in the long run if you have money saved up to pay entirely with cash or pay a large down payment. The money you save by </w:t>
            </w:r>
            <w:r>
              <w:rPr>
                <w:b/>
                <w:i/>
              </w:rPr>
              <w:t>not having to pay a</w:t>
            </w:r>
            <w:r>
              <w:rPr>
                <w:b/>
                <w:i/>
              </w:rPr>
              <w:t>s much interest</w:t>
            </w:r>
            <w:r>
              <w:t xml:space="preserve"> makes saving worth the effort.</w:t>
            </w:r>
            <w:r>
              <w:rPr>
                <w:b/>
                <w:color w:val="00B050"/>
              </w:rPr>
              <w:t xml:space="preserve"> </w:t>
            </w:r>
          </w:p>
          <w:p w:rsidR="00FF4635" w:rsidRDefault="007A1472">
            <w:pPr>
              <w:spacing w:after="0" w:line="259" w:lineRule="auto"/>
              <w:ind w:left="0" w:right="3523" w:firstLine="0"/>
              <w:jc w:val="center"/>
            </w:pPr>
            <w:r>
              <w:rPr>
                <w:b/>
                <w:color w:val="00B050"/>
                <w:sz w:val="24"/>
              </w:rPr>
              <w:t xml:space="preserve">6. Invest Your Money </w:t>
            </w:r>
          </w:p>
          <w:p w:rsidR="00FF4635" w:rsidRDefault="007A1472">
            <w:pPr>
              <w:spacing w:after="0" w:line="259" w:lineRule="auto"/>
              <w:ind w:left="94" w:firstLine="0"/>
            </w:pPr>
            <w:r>
              <w:t xml:space="preserve"> Saving money will only create wealth for you if you invest it wisely. Once your money is being spent as efficiently as </w:t>
            </w:r>
          </w:p>
        </w:tc>
      </w:tr>
    </w:tbl>
    <w:p w:rsidR="00FF4635" w:rsidRDefault="007A1472">
      <w:pPr>
        <w:spacing w:after="42" w:line="269" w:lineRule="auto"/>
        <w:ind w:left="-5" w:right="-15"/>
        <w:jc w:val="both"/>
      </w:pPr>
      <w:r>
        <w:rPr>
          <w:noProof/>
          <w:color w:val="000000"/>
        </w:rPr>
        <mc:AlternateContent>
          <mc:Choice Requires="wpg">
            <w:drawing>
              <wp:anchor distT="0" distB="0" distL="114300" distR="114300" simplePos="0" relativeHeight="251668480" behindDoc="1" locked="0" layoutInCell="1" allowOverlap="1">
                <wp:simplePos x="0" y="0"/>
                <wp:positionH relativeFrom="column">
                  <wp:posOffset>-244728</wp:posOffset>
                </wp:positionH>
                <wp:positionV relativeFrom="paragraph">
                  <wp:posOffset>-1634377</wp:posOffset>
                </wp:positionV>
                <wp:extent cx="2731008" cy="2372868"/>
                <wp:effectExtent l="0" t="0" r="0" b="0"/>
                <wp:wrapNone/>
                <wp:docPr id="8989" name="Group 8989"/>
                <wp:cNvGraphicFramePr/>
                <a:graphic xmlns:a="http://schemas.openxmlformats.org/drawingml/2006/main">
                  <a:graphicData uri="http://schemas.microsoft.com/office/word/2010/wordprocessingGroup">
                    <wpg:wgp>
                      <wpg:cNvGrpSpPr/>
                      <wpg:grpSpPr>
                        <a:xfrm>
                          <a:off x="0" y="0"/>
                          <a:ext cx="2731008" cy="2372868"/>
                          <a:chOff x="0" y="0"/>
                          <a:chExt cx="2731008" cy="2372868"/>
                        </a:xfrm>
                      </wpg:grpSpPr>
                      <wps:wsp>
                        <wps:cNvPr id="926" name="Shape 926"/>
                        <wps:cNvSpPr/>
                        <wps:spPr>
                          <a:xfrm>
                            <a:off x="0" y="0"/>
                            <a:ext cx="2731008" cy="2372868"/>
                          </a:xfrm>
                          <a:custGeom>
                            <a:avLst/>
                            <a:gdLst/>
                            <a:ahLst/>
                            <a:cxnLst/>
                            <a:rect l="0" t="0" r="0" b="0"/>
                            <a:pathLst>
                              <a:path w="2731008" h="2372868">
                                <a:moveTo>
                                  <a:pt x="0" y="395477"/>
                                </a:moveTo>
                                <a:cubicBezTo>
                                  <a:pt x="0" y="177038"/>
                                  <a:pt x="177038" y="0"/>
                                  <a:pt x="395478" y="0"/>
                                </a:cubicBezTo>
                                <a:lnTo>
                                  <a:pt x="2335530" y="0"/>
                                </a:lnTo>
                                <a:cubicBezTo>
                                  <a:pt x="2553970" y="0"/>
                                  <a:pt x="2731008" y="177038"/>
                                  <a:pt x="2731008" y="395477"/>
                                </a:cubicBezTo>
                                <a:lnTo>
                                  <a:pt x="2731008" y="1977389"/>
                                </a:lnTo>
                                <a:cubicBezTo>
                                  <a:pt x="2731008" y="2195830"/>
                                  <a:pt x="2553970" y="2372868"/>
                                  <a:pt x="2335530" y="2372868"/>
                                </a:cubicBezTo>
                                <a:lnTo>
                                  <a:pt x="395478" y="2372868"/>
                                </a:lnTo>
                                <a:cubicBezTo>
                                  <a:pt x="177038" y="2372868"/>
                                  <a:pt x="0" y="2195830"/>
                                  <a:pt x="0" y="1977389"/>
                                </a:cubicBezTo>
                                <a:close/>
                              </a:path>
                            </a:pathLst>
                          </a:custGeom>
                          <a:ln w="7620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89" style="width:215.04pt;height:186.84pt;position:absolute;z-index:-2147483644;mso-position-horizontal-relative:text;mso-position-horizontal:absolute;margin-left:-19.27pt;mso-position-vertical-relative:text;margin-top:-128.691pt;" coordsize="27310,23728">
                <v:shape id="Shape 926" style="position:absolute;width:27310;height:23728;left:0;top:0;" coordsize="2731008,2372868" path="m0,395477c0,177038,177038,0,395478,0l2335530,0c2553970,0,2731008,177038,2731008,395477l2731008,1977389c2731008,2195830,2553970,2372868,2335530,2372868l395478,2372868c177038,2372868,0,2195830,0,1977389x">
                  <v:stroke weight="6pt" endcap="flat" joinstyle="round" on="true" color="#00b050"/>
                  <v:fill on="false" color="#000000" opacity="0"/>
                </v:shape>
              </v:group>
            </w:pict>
          </mc:Fallback>
        </mc:AlternateContent>
      </w:r>
      <w:r>
        <w:rPr>
          <w:rFonts w:ascii="Lucida Sans Unicode" w:eastAsia="Lucida Sans Unicode" w:hAnsi="Lucida Sans Unicode" w:cs="Lucida Sans Unicode"/>
          <w:sz w:val="18"/>
          <w:shd w:val="clear" w:color="auto" w:fill="FFFFFF"/>
        </w:rPr>
        <w:t>“An investment in knowledge pays the</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best interest.”</w:t>
      </w:r>
      <w:r>
        <w:rPr>
          <w:rFonts w:ascii="Lucida Sans Unicode" w:eastAsia="Lucida Sans Unicode" w:hAnsi="Lucida Sans Unicode" w:cs="Lucida Sans Unicode"/>
          <w:sz w:val="18"/>
        </w:rPr>
        <w:t xml:space="preserve"> </w:t>
      </w:r>
      <w:r>
        <w:rPr>
          <w:b/>
          <w:color w:val="00B050"/>
        </w:rPr>
        <w:t>-</w:t>
      </w:r>
      <w:r>
        <w:rPr>
          <w:b/>
          <w:i/>
          <w:color w:val="00B050"/>
        </w:rPr>
        <w:t xml:space="preserve">Benjamin </w:t>
      </w:r>
      <w:r>
        <w:rPr>
          <w:b/>
          <w:i/>
          <w:color w:val="00B050"/>
        </w:rPr>
        <w:t>Franklin</w:t>
      </w:r>
      <w:r>
        <w:rPr>
          <w:b/>
          <w:color w:val="00B050"/>
          <w:sz w:val="16"/>
        </w:rPr>
        <w:t xml:space="preserve"> </w:t>
      </w:r>
    </w:p>
    <w:p w:rsidR="00FF4635" w:rsidRDefault="00FF4635">
      <w:pPr>
        <w:sectPr w:rsidR="00FF4635">
          <w:type w:val="continuous"/>
          <w:pgSz w:w="12240" w:h="15840"/>
          <w:pgMar w:top="1440" w:right="2097" w:bottom="1440" w:left="1440" w:header="720" w:footer="720" w:gutter="0"/>
          <w:cols w:num="2" w:space="720" w:equalWidth="0">
            <w:col w:w="4675" w:space="607"/>
            <w:col w:w="3421"/>
          </w:cols>
        </w:sectPr>
      </w:pPr>
    </w:p>
    <w:p w:rsidR="00FF4635" w:rsidRDefault="007A1472">
      <w:pPr>
        <w:ind w:left="22"/>
      </w:pPr>
      <w:r>
        <w:rPr>
          <w:noProof/>
        </w:rPr>
        <w:lastRenderedPageBreak/>
        <w:drawing>
          <wp:anchor distT="0" distB="0" distL="114300" distR="114300" simplePos="0" relativeHeight="251669504" behindDoc="0" locked="0" layoutInCell="1" allowOverlap="0">
            <wp:simplePos x="0" y="0"/>
            <wp:positionH relativeFrom="column">
              <wp:posOffset>0</wp:posOffset>
            </wp:positionH>
            <wp:positionV relativeFrom="paragraph">
              <wp:posOffset>-619633</wp:posOffset>
            </wp:positionV>
            <wp:extent cx="2180844" cy="3064764"/>
            <wp:effectExtent l="0" t="0" r="0" b="0"/>
            <wp:wrapSquare wrapText="bothSides"/>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45"/>
                    <a:stretch>
                      <a:fillRect/>
                    </a:stretch>
                  </pic:blipFill>
                  <pic:spPr>
                    <a:xfrm>
                      <a:off x="0" y="0"/>
                      <a:ext cx="2180844" cy="3064764"/>
                    </a:xfrm>
                    <a:prstGeom prst="rect">
                      <a:avLst/>
                    </a:prstGeom>
                  </pic:spPr>
                </pic:pic>
              </a:graphicData>
            </a:graphic>
          </wp:anchor>
        </w:drawing>
      </w:r>
      <w:r>
        <w:t xml:space="preserve">possible, it is time to </w:t>
      </w:r>
      <w:r>
        <w:rPr>
          <w:b/>
          <w:i/>
        </w:rPr>
        <w:t>make your money work for you</w:t>
      </w:r>
      <w:r>
        <w:t xml:space="preserve">. Instead of paying interest, you can get </w:t>
      </w:r>
      <w:r>
        <w:t xml:space="preserve">paid interest by investing in various opportunities.  </w:t>
      </w:r>
    </w:p>
    <w:p w:rsidR="00FF4635" w:rsidRDefault="007A1472">
      <w:pPr>
        <w:ind w:left="12" w:firstLine="94"/>
      </w:pPr>
      <w:r>
        <w:t xml:space="preserve">Investments are primarily long-term tools, meaning they are fit for saving for </w:t>
      </w:r>
      <w:r>
        <w:t xml:space="preserve">retirement, children’s educations, or starting a business. </w:t>
      </w:r>
    </w:p>
    <w:p w:rsidR="00FF4635" w:rsidRDefault="007A1472">
      <w:pPr>
        <w:pStyle w:val="Heading3"/>
        <w:spacing w:line="377" w:lineRule="auto"/>
        <w:ind w:left="0" w:firstLine="0"/>
      </w:pPr>
      <w:r>
        <w:rPr>
          <w:b w:val="0"/>
          <w:shd w:val="clear" w:color="auto" w:fill="FFFFFF"/>
        </w:rPr>
        <w:t>Importance of</w:t>
      </w:r>
      <w:r>
        <w:rPr>
          <w:b w:val="0"/>
        </w:rPr>
        <w:t xml:space="preserve"> </w:t>
      </w:r>
      <w:r>
        <w:rPr>
          <w:b w:val="0"/>
          <w:shd w:val="clear" w:color="auto" w:fill="FFFFFF"/>
        </w:rPr>
        <w:t>Investing</w:t>
      </w:r>
      <w:r>
        <w:rPr>
          <w:b w:val="0"/>
        </w:rPr>
        <w:t xml:space="preserve"> </w:t>
      </w:r>
    </w:p>
    <w:p w:rsidR="00FF4635" w:rsidRDefault="007A1472">
      <w:pPr>
        <w:spacing w:after="11" w:line="266" w:lineRule="auto"/>
        <w:ind w:left="-5"/>
      </w:pPr>
      <w:r>
        <w:rPr>
          <w:noProof/>
          <w:color w:val="000000"/>
        </w:rPr>
        <mc:AlternateContent>
          <mc:Choice Requires="wpg">
            <w:drawing>
              <wp:anchor distT="0" distB="0" distL="114300" distR="114300" simplePos="0" relativeHeight="251670528" behindDoc="1" locked="0" layoutInCell="1" allowOverlap="1">
                <wp:simplePos x="0" y="0"/>
                <wp:positionH relativeFrom="column">
                  <wp:posOffset>-226440</wp:posOffset>
                </wp:positionH>
                <wp:positionV relativeFrom="paragraph">
                  <wp:posOffset>-827673</wp:posOffset>
                </wp:positionV>
                <wp:extent cx="1981200" cy="2334768"/>
                <wp:effectExtent l="0" t="0" r="0" b="0"/>
                <wp:wrapNone/>
                <wp:docPr id="8991" name="Group 8991"/>
                <wp:cNvGraphicFramePr/>
                <a:graphic xmlns:a="http://schemas.openxmlformats.org/drawingml/2006/main">
                  <a:graphicData uri="http://schemas.microsoft.com/office/word/2010/wordprocessingGroup">
                    <wpg:wgp>
                      <wpg:cNvGrpSpPr/>
                      <wpg:grpSpPr>
                        <a:xfrm>
                          <a:off x="0" y="0"/>
                          <a:ext cx="1981200" cy="2334768"/>
                          <a:chOff x="0" y="0"/>
                          <a:chExt cx="1981200" cy="2334768"/>
                        </a:xfrm>
                      </wpg:grpSpPr>
                      <wps:wsp>
                        <wps:cNvPr id="960" name="Shape 960"/>
                        <wps:cNvSpPr/>
                        <wps:spPr>
                          <a:xfrm>
                            <a:off x="0" y="0"/>
                            <a:ext cx="1981200" cy="2334768"/>
                          </a:xfrm>
                          <a:custGeom>
                            <a:avLst/>
                            <a:gdLst/>
                            <a:ahLst/>
                            <a:cxnLst/>
                            <a:rect l="0" t="0" r="0" b="0"/>
                            <a:pathLst>
                              <a:path w="1981200" h="2334768">
                                <a:moveTo>
                                  <a:pt x="0" y="330200"/>
                                </a:moveTo>
                                <a:cubicBezTo>
                                  <a:pt x="0" y="147827"/>
                                  <a:pt x="147828" y="0"/>
                                  <a:pt x="330200" y="0"/>
                                </a:cubicBezTo>
                                <a:lnTo>
                                  <a:pt x="1651000" y="0"/>
                                </a:lnTo>
                                <a:cubicBezTo>
                                  <a:pt x="1833372" y="0"/>
                                  <a:pt x="1981200" y="147827"/>
                                  <a:pt x="1981200" y="330200"/>
                                </a:cubicBezTo>
                                <a:lnTo>
                                  <a:pt x="1981200" y="2004568"/>
                                </a:lnTo>
                                <a:cubicBezTo>
                                  <a:pt x="1981200" y="2186927"/>
                                  <a:pt x="1833372" y="2334768"/>
                                  <a:pt x="1651000" y="2334768"/>
                                </a:cubicBezTo>
                                <a:lnTo>
                                  <a:pt x="330200" y="2334768"/>
                                </a:lnTo>
                                <a:cubicBezTo>
                                  <a:pt x="147828" y="2334768"/>
                                  <a:pt x="0" y="2186927"/>
                                  <a:pt x="0" y="2004568"/>
                                </a:cubicBezTo>
                                <a:close/>
                              </a:path>
                            </a:pathLst>
                          </a:custGeom>
                          <a:ln w="7620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91" style="width:156pt;height:183.84pt;position:absolute;z-index:-2147483611;mso-position-horizontal-relative:text;mso-position-horizontal:absolute;margin-left:-17.83pt;mso-position-vertical-relative:text;margin-top:-65.1711pt;" coordsize="19812,23347">
                <v:shape id="Shape 960" style="position:absolute;width:19812;height:23347;left:0;top:0;" coordsize="1981200,2334768" path="m0,330200c0,147827,147828,0,330200,0l1651000,0c1833372,0,1981200,147827,1981200,330200l1981200,2004568c1981200,2186927,1833372,2334768,1651000,2334768l330200,2334768c147828,2334768,0,2186927,0,2004568x">
                  <v:stroke weight="6pt" endcap="flat" joinstyle="round" on="true" color="#00b050"/>
                  <v:fill on="false" color="#000000" opacity="0"/>
                </v:shape>
              </v:group>
            </w:pict>
          </mc:Fallback>
        </mc:AlternateContent>
      </w:r>
      <w:r>
        <w:rPr>
          <w:rFonts w:ascii="Lucida Sans Unicode" w:eastAsia="Lucida Sans Unicode" w:hAnsi="Lucida Sans Unicode" w:cs="Lucida Sans Unicode"/>
          <w:sz w:val="18"/>
          <w:shd w:val="clear" w:color="auto" w:fill="FFFFFF"/>
        </w:rPr>
        <w:t xml:space="preserve"> “How many millionaires do</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you know who have</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become wealthy by</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investing in savings</w:t>
      </w:r>
      <w:r>
        <w:rPr>
          <w:rFonts w:ascii="Lucida Sans Unicode" w:eastAsia="Lucida Sans Unicode" w:hAnsi="Lucida Sans Unicode" w:cs="Lucida Sans Unicode"/>
          <w:sz w:val="18"/>
        </w:rPr>
        <w:t xml:space="preserve"> </w:t>
      </w:r>
      <w:r>
        <w:rPr>
          <w:rFonts w:ascii="Lucida Sans Unicode" w:eastAsia="Lucida Sans Unicode" w:hAnsi="Lucida Sans Unicode" w:cs="Lucida Sans Unicode"/>
          <w:sz w:val="18"/>
          <w:shd w:val="clear" w:color="auto" w:fill="FFFFFF"/>
        </w:rPr>
        <w:t>accounts? I rest my case.”</w:t>
      </w:r>
      <w:r>
        <w:rPr>
          <w:rFonts w:ascii="Lucida Sans Unicode" w:eastAsia="Lucida Sans Unicode" w:hAnsi="Lucida Sans Unicode" w:cs="Lucida Sans Unicode"/>
          <w:sz w:val="18"/>
        </w:rPr>
        <w:t xml:space="preserve"> </w:t>
      </w:r>
      <w:r>
        <w:rPr>
          <w:b/>
          <w:color w:val="00B050"/>
        </w:rPr>
        <w:t>-</w:t>
      </w:r>
      <w:r>
        <w:rPr>
          <w:b/>
          <w:i/>
          <w:color w:val="00B050"/>
        </w:rPr>
        <w:t xml:space="preserve">Robert G. Allen, </w:t>
      </w:r>
    </w:p>
    <w:p w:rsidR="00FF4635" w:rsidRDefault="007A1472">
      <w:pPr>
        <w:pStyle w:val="Heading4"/>
      </w:pPr>
      <w:r>
        <w:t xml:space="preserve">Businessman </w:t>
      </w:r>
    </w:p>
    <w:p w:rsidR="00FF4635" w:rsidRDefault="00FF4635">
      <w:pPr>
        <w:sectPr w:rsidR="00FF4635">
          <w:type w:val="continuous"/>
          <w:pgSz w:w="12240" w:h="15840"/>
          <w:pgMar w:top="1440" w:right="1694" w:bottom="1440" w:left="1440" w:header="720" w:footer="720" w:gutter="0"/>
          <w:cols w:num="2" w:space="720" w:equalWidth="0">
            <w:col w:w="4223" w:space="945"/>
            <w:col w:w="3938"/>
          </w:cols>
        </w:sectPr>
      </w:pPr>
    </w:p>
    <w:p w:rsidR="00FF4635" w:rsidRDefault="007A1472">
      <w:pPr>
        <w:spacing w:after="261"/>
        <w:ind w:left="22"/>
      </w:pPr>
      <w:r>
        <w:t xml:space="preserve">Use the Internet to </w:t>
      </w:r>
      <w:r>
        <w:rPr>
          <w:b/>
          <w:i/>
        </w:rPr>
        <w:t>research various investment strategies</w:t>
      </w:r>
      <w:r>
        <w:t xml:space="preserve"> (such as bonds, stocks, mutual funds, </w:t>
      </w:r>
      <w:proofErr w:type="spellStart"/>
      <w:r>
        <w:t>etc</w:t>
      </w:r>
      <w:proofErr w:type="spellEnd"/>
      <w:r>
        <w:t>) and choose the investments that will help you reach your goals. You will find satisfaction watching your money grow and compound automatically over time t</w:t>
      </w:r>
      <w:r>
        <w:t xml:space="preserve">hrough successful investments.  </w:t>
      </w:r>
    </w:p>
    <w:p w:rsidR="00FF4635" w:rsidRDefault="007A1472">
      <w:pPr>
        <w:pStyle w:val="Heading3"/>
        <w:ind w:left="0" w:firstLine="0"/>
      </w:pPr>
      <w:r>
        <w:rPr>
          <w:sz w:val="28"/>
        </w:rPr>
        <w:t xml:space="preserve">Summary </w:t>
      </w:r>
    </w:p>
    <w:p w:rsidR="00FF4635" w:rsidRDefault="007A1472">
      <w:pPr>
        <w:spacing w:after="362" w:line="276" w:lineRule="auto"/>
        <w:ind w:left="0" w:firstLine="0"/>
      </w:pPr>
      <w:r>
        <w:rPr>
          <w:b/>
          <w:color w:val="00B050"/>
        </w:rPr>
        <w:t>You can’t predict or control the financial challenges that life brings. However, as you wisely manage your finances, you can avoid many financial problems and be more prepared when unexpected financial difficulties</w:t>
      </w:r>
      <w:r>
        <w:rPr>
          <w:b/>
          <w:color w:val="00B050"/>
        </w:rPr>
        <w:t xml:space="preserve"> arise. </w:t>
      </w:r>
    </w:p>
    <w:p w:rsidR="00FF4635" w:rsidRDefault="007A1472">
      <w:pPr>
        <w:pStyle w:val="Heading1"/>
      </w:pPr>
      <w:r>
        <w:t xml:space="preserve">Part 3: Rebuild and Improve Your Credit </w:t>
      </w:r>
    </w:p>
    <w:p w:rsidR="00FF4635" w:rsidRDefault="007A1472">
      <w:pPr>
        <w:ind w:left="22" w:right="219"/>
      </w:pPr>
      <w:r>
        <w:rPr>
          <w:noProof/>
        </w:rPr>
        <w:drawing>
          <wp:anchor distT="0" distB="0" distL="114300" distR="114300" simplePos="0" relativeHeight="251671552" behindDoc="0" locked="0" layoutInCell="1" allowOverlap="0">
            <wp:simplePos x="0" y="0"/>
            <wp:positionH relativeFrom="column">
              <wp:posOffset>4454348</wp:posOffset>
            </wp:positionH>
            <wp:positionV relativeFrom="paragraph">
              <wp:posOffset>-17017</wp:posOffset>
            </wp:positionV>
            <wp:extent cx="1351788" cy="2508504"/>
            <wp:effectExtent l="0" t="0" r="0" b="0"/>
            <wp:wrapSquare wrapText="bothSides"/>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46"/>
                    <a:stretch>
                      <a:fillRect/>
                    </a:stretch>
                  </pic:blipFill>
                  <pic:spPr>
                    <a:xfrm>
                      <a:off x="0" y="0"/>
                      <a:ext cx="1351788" cy="2508504"/>
                    </a:xfrm>
                    <a:prstGeom prst="rect">
                      <a:avLst/>
                    </a:prstGeom>
                  </pic:spPr>
                </pic:pic>
              </a:graphicData>
            </a:graphic>
          </wp:anchor>
        </w:drawing>
      </w:r>
      <w:r>
        <w:t xml:space="preserve">Once you’ve got a firm grasp on your debts and your finances, you should also consider how to improve your credit score, </w:t>
      </w:r>
      <w:r>
        <w:rPr>
          <w:b/>
          <w:i/>
        </w:rPr>
        <w:t>which is a measurement of your credit history and trustworthiness to current and pot</w:t>
      </w:r>
      <w:r>
        <w:rPr>
          <w:b/>
          <w:i/>
        </w:rPr>
        <w:t>ential lenders</w:t>
      </w:r>
      <w:r>
        <w:t xml:space="preserve">. Since bankruptcy negatively affects your credit score for up to 7-10 years, it takes active effort on your part to improve your credit history and score. </w:t>
      </w:r>
    </w:p>
    <w:p w:rsidR="00FF4635" w:rsidRDefault="007A1472">
      <w:pPr>
        <w:spacing w:after="204" w:line="267" w:lineRule="auto"/>
        <w:ind w:left="-5" w:right="219"/>
      </w:pPr>
      <w:r>
        <w:t xml:space="preserve">Why should you care about how good your credit score is? </w:t>
      </w:r>
      <w:r>
        <w:rPr>
          <w:b/>
          <w:i/>
        </w:rPr>
        <w:t>The higher your credit score</w:t>
      </w:r>
      <w:r>
        <w:rPr>
          <w:b/>
          <w:i/>
        </w:rPr>
        <w:t>, the more trustworthy and responsible lenders see you. This means you will be more likely to qualify for loans on homes, vehicles, education, businesses at lower interest rates.</w:t>
      </w:r>
      <w:r>
        <w:t xml:space="preserve"> </w:t>
      </w:r>
    </w:p>
    <w:p w:rsidR="00FF4635" w:rsidRDefault="007A1472">
      <w:pPr>
        <w:spacing w:after="223"/>
        <w:ind w:left="22" w:right="219"/>
      </w:pPr>
      <w:r>
        <w:t>Here are some tips for how to improve your credit history and habits to incr</w:t>
      </w:r>
      <w:r>
        <w:t xml:space="preserve">ease your credit score: </w:t>
      </w:r>
    </w:p>
    <w:p w:rsidR="00FF4635" w:rsidRDefault="007A1472">
      <w:pPr>
        <w:ind w:left="22"/>
      </w:pPr>
      <w:r>
        <w:rPr>
          <w:noProof/>
        </w:rPr>
        <w:lastRenderedPageBreak/>
        <w:drawing>
          <wp:anchor distT="0" distB="0" distL="114300" distR="114300" simplePos="0" relativeHeight="251672576" behindDoc="0" locked="0" layoutInCell="1" allowOverlap="0">
            <wp:simplePos x="0" y="0"/>
            <wp:positionH relativeFrom="column">
              <wp:posOffset>7315</wp:posOffset>
            </wp:positionH>
            <wp:positionV relativeFrom="paragraph">
              <wp:posOffset>47879</wp:posOffset>
            </wp:positionV>
            <wp:extent cx="2764536" cy="1677924"/>
            <wp:effectExtent l="0" t="0" r="0" b="0"/>
            <wp:wrapSquare wrapText="bothSides"/>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47"/>
                    <a:stretch>
                      <a:fillRect/>
                    </a:stretch>
                  </pic:blipFill>
                  <pic:spPr>
                    <a:xfrm>
                      <a:off x="0" y="0"/>
                      <a:ext cx="2764536" cy="1677924"/>
                    </a:xfrm>
                    <a:prstGeom prst="rect">
                      <a:avLst/>
                    </a:prstGeom>
                  </pic:spPr>
                </pic:pic>
              </a:graphicData>
            </a:graphic>
          </wp:anchor>
        </w:drawing>
      </w:r>
      <w:r>
        <w:rPr>
          <w:b/>
          <w:color w:val="00B0F0"/>
          <w:sz w:val="24"/>
        </w:rPr>
        <w:t xml:space="preserve">1. Monitor and track your credit score </w:t>
      </w:r>
      <w:r>
        <w:t>First, you need to know what your credit score is to know how much improvement you need to make. You can look it up 2-</w:t>
      </w:r>
      <w:r>
        <w:t xml:space="preserve">3 times a year through free credit report sources like Equifax, Experian, or TransUnion. Credit scores range from around 300-900. </w:t>
      </w:r>
      <w:r>
        <w:rPr>
          <w:b/>
          <w:i/>
        </w:rPr>
        <w:t>Generally, a score of 619 and below is considered poor, a score of 720 and above is seen as excellent, while in between 619-72</w:t>
      </w:r>
      <w:r>
        <w:rPr>
          <w:b/>
          <w:i/>
        </w:rPr>
        <w:t xml:space="preserve">0 is considered fair to good. </w:t>
      </w:r>
      <w:r>
        <w:t xml:space="preserve"> </w:t>
      </w:r>
    </w:p>
    <w:p w:rsidR="00FF4635" w:rsidRDefault="007A1472">
      <w:pPr>
        <w:ind w:left="22"/>
      </w:pPr>
      <w:r>
        <w:t>Your credit score is measured based on the timeliness of your payments, the amount of debt in relation to the amount of credit you have, the length of your credit history, the type of credit you have, and the amount of credi</w:t>
      </w:r>
      <w:r>
        <w:t xml:space="preserve">t recently obtained, and </w:t>
      </w:r>
      <w:proofErr w:type="gramStart"/>
      <w:r>
        <w:t>amount</w:t>
      </w:r>
      <w:proofErr w:type="gramEnd"/>
      <w:r>
        <w:t xml:space="preserve"> of recent searches for credit. </w:t>
      </w:r>
    </w:p>
    <w:p w:rsidR="00FF4635" w:rsidRDefault="007A1472">
      <w:pPr>
        <w:ind w:left="22"/>
      </w:pPr>
      <w:r>
        <w:t xml:space="preserve">As you work to improve your credit history, you should </w:t>
      </w:r>
      <w:r>
        <w:rPr>
          <w:b/>
          <w:i/>
        </w:rPr>
        <w:t xml:space="preserve">periodically track your credit score </w:t>
      </w:r>
      <w:r>
        <w:t xml:space="preserve">to see the impact of your financial decisions on your credit. </w:t>
      </w:r>
    </w:p>
    <w:p w:rsidR="00FF4635" w:rsidRDefault="007A1472">
      <w:pPr>
        <w:spacing w:after="218" w:line="259" w:lineRule="auto"/>
        <w:ind w:left="0" w:firstLine="0"/>
      </w:pPr>
      <w:r>
        <w:t xml:space="preserve"> </w:t>
      </w:r>
    </w:p>
    <w:p w:rsidR="00FF4635" w:rsidRDefault="007A1472">
      <w:pPr>
        <w:spacing w:after="0" w:line="259" w:lineRule="auto"/>
        <w:ind w:left="0" w:firstLine="0"/>
      </w:pPr>
      <w:r>
        <w:t xml:space="preserve"> </w:t>
      </w:r>
    </w:p>
    <w:p w:rsidR="00FF4635" w:rsidRDefault="007A1472">
      <w:pPr>
        <w:pStyle w:val="Heading2"/>
        <w:ind w:left="0" w:right="115" w:firstLine="0"/>
      </w:pPr>
      <w:r>
        <w:rPr>
          <w:noProof/>
        </w:rPr>
        <w:drawing>
          <wp:anchor distT="0" distB="0" distL="114300" distR="114300" simplePos="0" relativeHeight="251673600" behindDoc="0" locked="0" layoutInCell="1" allowOverlap="0">
            <wp:simplePos x="0" y="0"/>
            <wp:positionH relativeFrom="column">
              <wp:posOffset>3578048</wp:posOffset>
            </wp:positionH>
            <wp:positionV relativeFrom="paragraph">
              <wp:posOffset>-30479</wp:posOffset>
            </wp:positionV>
            <wp:extent cx="2293620" cy="1374648"/>
            <wp:effectExtent l="0" t="0" r="0" b="0"/>
            <wp:wrapSquare wrapText="bothSides"/>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48"/>
                    <a:stretch>
                      <a:fillRect/>
                    </a:stretch>
                  </pic:blipFill>
                  <pic:spPr>
                    <a:xfrm>
                      <a:off x="0" y="0"/>
                      <a:ext cx="2293620" cy="1374648"/>
                    </a:xfrm>
                    <a:prstGeom prst="rect">
                      <a:avLst/>
                    </a:prstGeom>
                  </pic:spPr>
                </pic:pic>
              </a:graphicData>
            </a:graphic>
          </wp:anchor>
        </w:drawing>
      </w:r>
      <w:r>
        <w:rPr>
          <w:color w:val="00B0F0"/>
        </w:rPr>
        <w:t xml:space="preserve">2. Apply for credit </w:t>
      </w:r>
    </w:p>
    <w:p w:rsidR="00FF4635" w:rsidRDefault="007A1472">
      <w:pPr>
        <w:spacing w:after="0"/>
        <w:ind w:left="22" w:right="115"/>
      </w:pPr>
      <w:r>
        <w:t>After bankruptcy, you likely won’t qualify for many loans, such as mortgages, car loans, or business loans. The best place to start applying for credit is through a credit card. If you don’t qualify for a standard credit card, try applying for a secured cr</w:t>
      </w:r>
      <w:r>
        <w:t xml:space="preserve">edit card or a store card (Ex: Home Depot, Wal Mart, </w:t>
      </w:r>
      <w:proofErr w:type="spellStart"/>
      <w:r>
        <w:t>etc</w:t>
      </w:r>
      <w:proofErr w:type="spellEnd"/>
      <w:r>
        <w:t xml:space="preserve">).  </w:t>
      </w:r>
    </w:p>
    <w:p w:rsidR="00FF4635" w:rsidRDefault="007A1472">
      <w:pPr>
        <w:spacing w:after="0" w:line="259" w:lineRule="auto"/>
        <w:ind w:left="0" w:right="115" w:firstLine="0"/>
      </w:pPr>
      <w:r>
        <w:t xml:space="preserve"> </w:t>
      </w:r>
    </w:p>
    <w:p w:rsidR="00FF4635" w:rsidRDefault="007A1472">
      <w:pPr>
        <w:spacing w:after="3" w:line="243" w:lineRule="auto"/>
        <w:ind w:left="-5" w:right="132"/>
        <w:jc w:val="both"/>
      </w:pPr>
      <w:r>
        <w:t>Don’t apply too frequently for credit, as this will hurt your credit score. If you are rejected from a credit application, pay attention to the reasons the lender gives you for why you were rej</w:t>
      </w:r>
      <w:r>
        <w:t xml:space="preserve">ected. </w:t>
      </w:r>
      <w:r>
        <w:rPr>
          <w:b/>
          <w:color w:val="FF0000"/>
          <w:sz w:val="28"/>
        </w:rPr>
        <w:t xml:space="preserve"> </w:t>
      </w:r>
      <w:r>
        <w:rPr>
          <w:b/>
          <w:color w:val="00B0F0"/>
          <w:sz w:val="24"/>
        </w:rPr>
        <w:t xml:space="preserve">3. Manage credit wisely </w:t>
      </w:r>
    </w:p>
    <w:p w:rsidR="00FF4635" w:rsidRDefault="007A1472">
      <w:pPr>
        <w:spacing w:after="17"/>
        <w:ind w:left="22"/>
      </w:pPr>
      <w:r>
        <w:t xml:space="preserve">Once you have a credit card, use it wisely over time to improve your credit score. Here are some tips for managing credit wisely: </w:t>
      </w:r>
    </w:p>
    <w:p w:rsidR="00FF4635" w:rsidRDefault="007A1472">
      <w:pPr>
        <w:numPr>
          <w:ilvl w:val="0"/>
          <w:numId w:val="6"/>
        </w:numPr>
        <w:spacing w:after="0" w:line="267" w:lineRule="auto"/>
        <w:ind w:right="9" w:hanging="360"/>
      </w:pPr>
      <w:r>
        <w:t xml:space="preserve">Only spend on </w:t>
      </w:r>
      <w:r>
        <w:rPr>
          <w:b/>
          <w:i/>
        </w:rPr>
        <w:t>things you can afford</w:t>
      </w:r>
      <w:r>
        <w:t xml:space="preserve"> </w:t>
      </w:r>
    </w:p>
    <w:p w:rsidR="00FF4635" w:rsidRDefault="007A1472">
      <w:pPr>
        <w:numPr>
          <w:ilvl w:val="0"/>
          <w:numId w:val="6"/>
        </w:numPr>
        <w:spacing w:after="0" w:line="259" w:lineRule="auto"/>
        <w:ind w:right="9" w:hanging="360"/>
      </w:pPr>
      <w:r>
        <w:rPr>
          <w:b/>
          <w:i/>
        </w:rPr>
        <w:t>Make every payment on time</w:t>
      </w:r>
      <w:r>
        <w:t xml:space="preserve"> and schedule automatic payme</w:t>
      </w:r>
      <w:r>
        <w:t xml:space="preserve">nts if possible to avoid paying late. </w:t>
      </w:r>
    </w:p>
    <w:p w:rsidR="00FF4635" w:rsidRDefault="007A1472">
      <w:pPr>
        <w:numPr>
          <w:ilvl w:val="0"/>
          <w:numId w:val="6"/>
        </w:numPr>
        <w:spacing w:after="17"/>
        <w:ind w:right="9" w:hanging="360"/>
      </w:pPr>
      <w:r>
        <w:rPr>
          <w:b/>
          <w:i/>
        </w:rPr>
        <w:t>Pay more than the minimum payment each month</w:t>
      </w:r>
      <w:r>
        <w:t xml:space="preserve">, and ideally try and pay off the entire balance </w:t>
      </w:r>
    </w:p>
    <w:p w:rsidR="00FF4635" w:rsidRDefault="007A1472">
      <w:pPr>
        <w:numPr>
          <w:ilvl w:val="0"/>
          <w:numId w:val="6"/>
        </w:numPr>
        <w:spacing w:after="0"/>
        <w:ind w:right="9" w:hanging="360"/>
      </w:pPr>
      <w:r>
        <w:t xml:space="preserve">If you can’t pay off the entire balance, </w:t>
      </w:r>
      <w:r>
        <w:rPr>
          <w:b/>
          <w:i/>
        </w:rPr>
        <w:t>keep the balance as low as possible</w:t>
      </w:r>
      <w:r>
        <w:t xml:space="preserve"> </w:t>
      </w:r>
    </w:p>
    <w:p w:rsidR="00FF4635" w:rsidRDefault="007A1472">
      <w:pPr>
        <w:numPr>
          <w:ilvl w:val="0"/>
          <w:numId w:val="6"/>
        </w:numPr>
        <w:spacing w:after="3" w:line="243" w:lineRule="auto"/>
        <w:ind w:right="9" w:hanging="360"/>
      </w:pPr>
      <w:r>
        <w:t xml:space="preserve">Avoid having </w:t>
      </w:r>
      <w:r>
        <w:rPr>
          <w:b/>
          <w:i/>
        </w:rPr>
        <w:t>too many credit cards</w:t>
      </w:r>
      <w:r>
        <w:t xml:space="preserve"> </w:t>
      </w:r>
      <w:r>
        <w:t xml:space="preserve">and keeping a high balance on cards that you do have </w:t>
      </w:r>
      <w:r>
        <w:rPr>
          <w:rFonts w:ascii="Segoe UI Symbol" w:eastAsia="Segoe UI Symbol" w:hAnsi="Segoe UI Symbol" w:cs="Segoe UI Symbol"/>
        </w:rPr>
        <w:t></w:t>
      </w:r>
      <w:r>
        <w:rPr>
          <w:rFonts w:ascii="Arial" w:eastAsia="Arial" w:hAnsi="Arial" w:cs="Arial"/>
        </w:rPr>
        <w:t xml:space="preserve"> </w:t>
      </w:r>
      <w:r>
        <w:t xml:space="preserve">Ideally, </w:t>
      </w:r>
      <w:r>
        <w:rPr>
          <w:b/>
          <w:i/>
        </w:rPr>
        <w:t>use less than 30% of your max credit</w:t>
      </w:r>
      <w:r>
        <w:t xml:space="preserve"> limit to avoid harming your score </w:t>
      </w:r>
      <w:proofErr w:type="gramStart"/>
      <w:r>
        <w:rPr>
          <w:rFonts w:ascii="Segoe UI Symbol" w:eastAsia="Segoe UI Symbol" w:hAnsi="Segoe UI Symbol" w:cs="Segoe UI Symbol"/>
        </w:rPr>
        <w:t></w:t>
      </w:r>
      <w:r>
        <w:rPr>
          <w:rFonts w:ascii="Arial" w:eastAsia="Arial" w:hAnsi="Arial" w:cs="Arial"/>
        </w:rPr>
        <w:t xml:space="preserve"> </w:t>
      </w:r>
      <w:r>
        <w:t xml:space="preserve"> </w:t>
      </w:r>
      <w:r>
        <w:rPr>
          <w:b/>
          <w:i/>
        </w:rPr>
        <w:t>Keep</w:t>
      </w:r>
      <w:proofErr w:type="gramEnd"/>
      <w:r>
        <w:rPr>
          <w:b/>
          <w:i/>
        </w:rPr>
        <w:t xml:space="preserve"> cards active for long periods of time</w:t>
      </w:r>
      <w:r>
        <w:t xml:space="preserve"> to improve your credit history. </w:t>
      </w:r>
      <w:r>
        <w:rPr>
          <w:b/>
          <w:color w:val="00B0F0"/>
          <w:sz w:val="24"/>
        </w:rPr>
        <w:t xml:space="preserve">4. Enjoy the fruits of good credit </w:t>
      </w:r>
    </w:p>
    <w:p w:rsidR="00FF4635" w:rsidRDefault="007A1472">
      <w:pPr>
        <w:spacing w:after="0"/>
        <w:ind w:left="22"/>
      </w:pPr>
      <w:r>
        <w:t>Over ti</w:t>
      </w:r>
      <w:r>
        <w:t xml:space="preserve">me, your credit history will improve as you maintain healthy amounts of credit and successfully make payments over time. As a result, when you apply for credit for vehicles, homes, businesses, and </w:t>
      </w:r>
      <w:r>
        <w:lastRenderedPageBreak/>
        <w:t>education, you will be more likely to qualify and receive l</w:t>
      </w:r>
      <w:r>
        <w:t>ower interest rates. Your credit limit will raise as well.</w:t>
      </w:r>
      <w:r>
        <w:rPr>
          <w:b/>
          <w:color w:val="FF0000"/>
          <w:sz w:val="28"/>
        </w:rPr>
        <w:t xml:space="preserve"> </w:t>
      </w:r>
    </w:p>
    <w:p w:rsidR="00FF4635" w:rsidRDefault="007A1472">
      <w:pPr>
        <w:spacing w:after="38" w:line="259" w:lineRule="auto"/>
        <w:ind w:left="0" w:firstLine="0"/>
      </w:pPr>
      <w:r>
        <w:t xml:space="preserve"> </w:t>
      </w:r>
    </w:p>
    <w:p w:rsidR="00FF4635" w:rsidRDefault="007A1472">
      <w:pPr>
        <w:pStyle w:val="Heading2"/>
        <w:ind w:left="0" w:firstLine="0"/>
      </w:pPr>
      <w:r>
        <w:rPr>
          <w:color w:val="00B0F0"/>
          <w:sz w:val="28"/>
        </w:rPr>
        <w:t xml:space="preserve">Summary </w:t>
      </w:r>
    </w:p>
    <w:p w:rsidR="00FF4635" w:rsidRDefault="007A1472">
      <w:pPr>
        <w:spacing w:after="368" w:line="276" w:lineRule="auto"/>
        <w:ind w:left="0" w:firstLine="0"/>
      </w:pPr>
      <w:r>
        <w:rPr>
          <w:b/>
          <w:color w:val="00B0F0"/>
        </w:rPr>
        <w:t xml:space="preserve">Rebuilding your credit history and credit score takes time and patience. However, as your credit score begins to grow, you will enjoy lower interest rates on loans and qualify for car, </w:t>
      </w:r>
      <w:r>
        <w:rPr>
          <w:b/>
          <w:color w:val="00B0F0"/>
        </w:rPr>
        <w:t xml:space="preserve">home, student, and business loans that you wouldn’t have qualified for before. By wisely applying for and using credit over time, your score will increase and your financial outlook will improve. </w:t>
      </w:r>
    </w:p>
    <w:p w:rsidR="00FF4635" w:rsidRDefault="007A1472">
      <w:pPr>
        <w:pStyle w:val="Heading2"/>
        <w:ind w:left="-5"/>
      </w:pPr>
      <w:r>
        <w:rPr>
          <w:b w:val="0"/>
          <w:color w:val="005392"/>
          <w:sz w:val="32"/>
        </w:rPr>
        <w:t>Conclusion</w:t>
      </w:r>
      <w:r>
        <w:rPr>
          <w:b w:val="0"/>
          <w:color w:val="005392"/>
          <w:sz w:val="22"/>
        </w:rPr>
        <w:t xml:space="preserve"> </w:t>
      </w:r>
    </w:p>
    <w:p w:rsidR="00FF4635" w:rsidRDefault="007A1472">
      <w:pPr>
        <w:ind w:left="22"/>
      </w:pPr>
      <w:r>
        <w:t xml:space="preserve">Bankruptcy is a </w:t>
      </w:r>
      <w:r>
        <w:rPr>
          <w:b/>
          <w:color w:val="005392"/>
        </w:rPr>
        <w:t>great first step</w:t>
      </w:r>
      <w:r>
        <w:rPr>
          <w:color w:val="005392"/>
        </w:rPr>
        <w:t xml:space="preserve"> </w:t>
      </w:r>
      <w:r>
        <w:t xml:space="preserve">towards eliminating most or all of your debt. However, you should actively take steps towards improving your credit and finances to fully restore your financial stability. </w:t>
      </w:r>
    </w:p>
    <w:p w:rsidR="00FF4635" w:rsidRDefault="007A1472">
      <w:pPr>
        <w:spacing w:after="511" w:line="276" w:lineRule="auto"/>
        <w:ind w:left="-5"/>
      </w:pPr>
      <w:r>
        <w:rPr>
          <w:b/>
          <w:color w:val="005392"/>
        </w:rPr>
        <w:t>By avoiding and managing debt, budgeting and managing finances efficiently, and reb</w:t>
      </w:r>
      <w:r>
        <w:rPr>
          <w:b/>
          <w:color w:val="005392"/>
        </w:rPr>
        <w:t xml:space="preserve">uilding your credit, you will create a strong financial foundation that will help you avoid bankruptcy in the future and live a more fulfilling life.  </w:t>
      </w:r>
    </w:p>
    <w:p w:rsidR="00FF4635" w:rsidRDefault="007A1472">
      <w:pPr>
        <w:spacing w:after="0" w:line="259" w:lineRule="auto"/>
        <w:ind w:left="219"/>
      </w:pPr>
      <w:r>
        <w:rPr>
          <w:color w:val="005392"/>
          <w:sz w:val="32"/>
        </w:rPr>
        <w:t>Need More Help?</w:t>
      </w:r>
      <w:r>
        <w:rPr>
          <w:color w:val="005392"/>
        </w:rPr>
        <w:t xml:space="preserve"> </w:t>
      </w:r>
    </w:p>
    <w:p w:rsidR="00FF4635" w:rsidRDefault="007A1472">
      <w:pPr>
        <w:ind w:left="248" w:right="211"/>
      </w:pPr>
      <w:r>
        <w:rPr>
          <w:noProof/>
          <w:color w:val="000000"/>
        </w:rPr>
        <mc:AlternateContent>
          <mc:Choice Requires="wpg">
            <w:drawing>
              <wp:anchor distT="0" distB="0" distL="114300" distR="114300" simplePos="0" relativeHeight="251674624" behindDoc="1" locked="0" layoutInCell="1" allowOverlap="1">
                <wp:simplePos x="0" y="0"/>
                <wp:positionH relativeFrom="column">
                  <wp:posOffset>-44500</wp:posOffset>
                </wp:positionH>
                <wp:positionV relativeFrom="paragraph">
                  <wp:posOffset>-498042</wp:posOffset>
                </wp:positionV>
                <wp:extent cx="5903977" cy="958596"/>
                <wp:effectExtent l="0" t="0" r="0" b="0"/>
                <wp:wrapNone/>
                <wp:docPr id="9118" name="Group 9118"/>
                <wp:cNvGraphicFramePr/>
                <a:graphic xmlns:a="http://schemas.openxmlformats.org/drawingml/2006/main">
                  <a:graphicData uri="http://schemas.microsoft.com/office/word/2010/wordprocessingGroup">
                    <wpg:wgp>
                      <wpg:cNvGrpSpPr/>
                      <wpg:grpSpPr>
                        <a:xfrm>
                          <a:off x="0" y="0"/>
                          <a:ext cx="5903977" cy="958596"/>
                          <a:chOff x="0" y="0"/>
                          <a:chExt cx="5903977" cy="958596"/>
                        </a:xfrm>
                      </wpg:grpSpPr>
                      <wps:wsp>
                        <wps:cNvPr id="1388" name="Shape 1388"/>
                        <wps:cNvSpPr/>
                        <wps:spPr>
                          <a:xfrm>
                            <a:off x="0" y="0"/>
                            <a:ext cx="5903977" cy="958596"/>
                          </a:xfrm>
                          <a:custGeom>
                            <a:avLst/>
                            <a:gdLst/>
                            <a:ahLst/>
                            <a:cxnLst/>
                            <a:rect l="0" t="0" r="0" b="0"/>
                            <a:pathLst>
                              <a:path w="5903977" h="958596">
                                <a:moveTo>
                                  <a:pt x="0" y="159766"/>
                                </a:moveTo>
                                <a:cubicBezTo>
                                  <a:pt x="0" y="71501"/>
                                  <a:pt x="71526" y="0"/>
                                  <a:pt x="159766" y="0"/>
                                </a:cubicBezTo>
                                <a:lnTo>
                                  <a:pt x="5744210" y="0"/>
                                </a:lnTo>
                                <a:cubicBezTo>
                                  <a:pt x="5832476" y="0"/>
                                  <a:pt x="5903977" y="71501"/>
                                  <a:pt x="5903977" y="159766"/>
                                </a:cubicBezTo>
                                <a:lnTo>
                                  <a:pt x="5903977" y="798830"/>
                                </a:lnTo>
                                <a:cubicBezTo>
                                  <a:pt x="5903977" y="887069"/>
                                  <a:pt x="5832476" y="958596"/>
                                  <a:pt x="5744210" y="958596"/>
                                </a:cubicBezTo>
                                <a:lnTo>
                                  <a:pt x="159766" y="958596"/>
                                </a:lnTo>
                                <a:cubicBezTo>
                                  <a:pt x="71526" y="958596"/>
                                  <a:pt x="0" y="887069"/>
                                  <a:pt x="0" y="798830"/>
                                </a:cubicBezTo>
                                <a:close/>
                              </a:path>
                            </a:pathLst>
                          </a:custGeom>
                          <a:ln w="76200" cap="flat">
                            <a:round/>
                          </a:ln>
                        </wps:spPr>
                        <wps:style>
                          <a:lnRef idx="1">
                            <a:srgbClr val="00539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18" style="width:464.88pt;height:75.48pt;position:absolute;z-index:-2147483504;mso-position-horizontal-relative:text;mso-position-horizontal:absolute;margin-left:-3.50401pt;mso-position-vertical-relative:text;margin-top:-39.216pt;" coordsize="59039,9585">
                <v:shape id="Shape 1388" style="position:absolute;width:59039;height:9585;left:0;top:0;" coordsize="5903977,958596" path="m0,159766c0,71501,71526,0,159766,0l5744210,0c5832476,0,5903977,71501,5903977,159766l5903977,798830c5903977,887069,5832476,958596,5744210,958596l159766,958596c71526,958596,0,887069,0,798830x">
                  <v:stroke weight="6pt" endcap="flat" joinstyle="round" on="true" color="#005392"/>
                  <v:fill on="false" color="#000000" opacity="0"/>
                </v:shape>
              </v:group>
            </w:pict>
          </mc:Fallback>
        </mc:AlternateContent>
      </w:r>
      <w:r>
        <w:t xml:space="preserve">We hope that you have enjoyed this </w:t>
      </w:r>
      <w:proofErr w:type="spellStart"/>
      <w:r>
        <w:t>Ebook</w:t>
      </w:r>
      <w:proofErr w:type="spellEnd"/>
      <w:r>
        <w:t xml:space="preserve">! For a Free Consultation about </w:t>
      </w:r>
      <w:r>
        <w:rPr>
          <w:b/>
        </w:rPr>
        <w:t>1) filing bank</w:t>
      </w:r>
      <w:r>
        <w:rPr>
          <w:b/>
        </w:rPr>
        <w:t>rupt</w:t>
      </w:r>
      <w:r w:rsidR="00795900">
        <w:rPr>
          <w:b/>
        </w:rPr>
        <w:t xml:space="preserve">cy </w:t>
      </w:r>
      <w:r>
        <w:t xml:space="preserve">please </w:t>
      </w:r>
      <w:r w:rsidR="00795900">
        <w:t xml:space="preserve">call Firebaugh &amp; Andrews </w:t>
      </w:r>
      <w:bookmarkStart w:id="0" w:name="_GoBack"/>
      <w:bookmarkEnd w:id="0"/>
      <w:r>
        <w:t xml:space="preserve">for a </w:t>
      </w:r>
      <w:r>
        <w:rPr>
          <w:b/>
          <w:u w:val="single" w:color="333333"/>
        </w:rPr>
        <w:t>Free Consultation</w:t>
      </w:r>
      <w:r w:rsidR="00795900">
        <w:t xml:space="preserve"> 734-722-2999</w:t>
      </w:r>
    </w:p>
    <w:sectPr w:rsidR="00FF4635">
      <w:type w:val="continuous"/>
      <w:pgSz w:w="12240" w:h="15840"/>
      <w:pgMar w:top="1481" w:right="1437" w:bottom="14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472" w:rsidRDefault="007A1472">
      <w:pPr>
        <w:spacing w:after="0" w:line="240" w:lineRule="auto"/>
      </w:pPr>
      <w:r>
        <w:separator/>
      </w:r>
    </w:p>
  </w:endnote>
  <w:endnote w:type="continuationSeparator" w:id="0">
    <w:p w:rsidR="007A1472" w:rsidRDefault="007A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472" w:rsidRDefault="007A1472">
      <w:pPr>
        <w:spacing w:after="0" w:line="240" w:lineRule="auto"/>
      </w:pPr>
      <w:r>
        <w:separator/>
      </w:r>
    </w:p>
  </w:footnote>
  <w:footnote w:type="continuationSeparator" w:id="0">
    <w:p w:rsidR="007A1472" w:rsidRDefault="007A1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5" w:rsidRDefault="007A1472">
    <w:r>
      <w:rPr>
        <w:noProof/>
        <w:color w:val="000000"/>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772400" cy="10058399"/>
              <wp:effectExtent l="0" t="0" r="0" b="0"/>
              <wp:wrapNone/>
              <wp:docPr id="9722" name="Group 9722"/>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9723" name="Picture 9723"/>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9722" style="width:612pt;height:792pt;position:absolute;z-index:-2147483648;mso-position-horizontal-relative:page;mso-position-horizontal:absolute;margin-left:0pt;mso-position-vertical-relative:page;margin-top:6.10352e-05pt;" coordsize="77724,100583">
              <v:shape id="Picture 9723" style="position:absolute;width:77724;height:100553;left:0;top:0;" filled="f">
                <v:imagedata r:id="rId2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5" w:rsidRDefault="007A1472">
    <w:r>
      <w:rPr>
        <w:noProof/>
        <w:color w:val="000000"/>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772400" cy="10058399"/>
              <wp:effectExtent l="0" t="0" r="0" b="0"/>
              <wp:wrapNone/>
              <wp:docPr id="9719" name="Group 971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9720" name="Picture 9720"/>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9719" style="width:612pt;height:792pt;position:absolute;z-index:-2147483648;mso-position-horizontal-relative:page;mso-position-horizontal:absolute;margin-left:0pt;mso-position-vertical-relative:page;margin-top:6.10352e-05pt;" coordsize="77724,100583">
              <v:shape id="Picture 9720" style="position:absolute;width:77724;height:100553;left:0;top:0;" filled="f">
                <v:imagedata r:id="rId2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5" w:rsidRDefault="007A1472">
    <w:r>
      <w:rPr>
        <w:noProof/>
        <w:color w:val="000000"/>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772400" cy="10058399"/>
              <wp:effectExtent l="0" t="0" r="0" b="0"/>
              <wp:wrapNone/>
              <wp:docPr id="9716" name="Group 9716"/>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9717" name="Picture 9717"/>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9716" style="width:612pt;height:792pt;position:absolute;z-index:-2147483648;mso-position-horizontal-relative:page;mso-position-horizontal:absolute;margin-left:0pt;mso-position-vertical-relative:page;margin-top:6.10352e-05pt;" coordsize="77724,100583">
              <v:shape id="Picture 9717" style="position:absolute;width:77724;height:100553;left:0;top:0;" filled="f">
                <v:imagedata r:id="rId2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42D69"/>
    <w:multiLevelType w:val="hybridMultilevel"/>
    <w:tmpl w:val="9BB28782"/>
    <w:lvl w:ilvl="0" w:tplc="0B3C5C42">
      <w:start w:val="1"/>
      <w:numFmt w:val="bullet"/>
      <w:lvlText w:val="•"/>
      <w:lvlJc w:val="left"/>
      <w:pPr>
        <w:ind w:left="130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E654BCB0">
      <w:start w:val="1"/>
      <w:numFmt w:val="bullet"/>
      <w:lvlText w:val="o"/>
      <w:lvlJc w:val="left"/>
      <w:pPr>
        <w:ind w:left="388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303E11FA">
      <w:start w:val="1"/>
      <w:numFmt w:val="bullet"/>
      <w:lvlText w:val="▪"/>
      <w:lvlJc w:val="left"/>
      <w:pPr>
        <w:ind w:left="460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E5627338">
      <w:start w:val="1"/>
      <w:numFmt w:val="bullet"/>
      <w:lvlText w:val="•"/>
      <w:lvlJc w:val="left"/>
      <w:pPr>
        <w:ind w:left="5323"/>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9AB6B818">
      <w:start w:val="1"/>
      <w:numFmt w:val="bullet"/>
      <w:lvlText w:val="o"/>
      <w:lvlJc w:val="left"/>
      <w:pPr>
        <w:ind w:left="604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12A0F7AC">
      <w:start w:val="1"/>
      <w:numFmt w:val="bullet"/>
      <w:lvlText w:val="▪"/>
      <w:lvlJc w:val="left"/>
      <w:pPr>
        <w:ind w:left="676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0218A454">
      <w:start w:val="1"/>
      <w:numFmt w:val="bullet"/>
      <w:lvlText w:val="•"/>
      <w:lvlJc w:val="left"/>
      <w:pPr>
        <w:ind w:left="7483"/>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948C522E">
      <w:start w:val="1"/>
      <w:numFmt w:val="bullet"/>
      <w:lvlText w:val="o"/>
      <w:lvlJc w:val="left"/>
      <w:pPr>
        <w:ind w:left="820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0AC47548">
      <w:start w:val="1"/>
      <w:numFmt w:val="bullet"/>
      <w:lvlText w:val="▪"/>
      <w:lvlJc w:val="left"/>
      <w:pPr>
        <w:ind w:left="8923"/>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abstractNum w:abstractNumId="1" w15:restartNumberingAfterBreak="0">
    <w:nsid w:val="25457F03"/>
    <w:multiLevelType w:val="hybridMultilevel"/>
    <w:tmpl w:val="F2B48EF8"/>
    <w:lvl w:ilvl="0" w:tplc="5D7A6DA4">
      <w:start w:val="1"/>
      <w:numFmt w:val="bullet"/>
      <w:lvlText w:val="•"/>
      <w:lvlJc w:val="left"/>
      <w:pPr>
        <w:ind w:left="7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90522780">
      <w:start w:val="1"/>
      <w:numFmt w:val="bullet"/>
      <w:lvlText w:val="o"/>
      <w:lvlJc w:val="left"/>
      <w:pPr>
        <w:ind w:left="144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BFBACC92">
      <w:start w:val="1"/>
      <w:numFmt w:val="bullet"/>
      <w:lvlText w:val="▪"/>
      <w:lvlJc w:val="left"/>
      <w:pPr>
        <w:ind w:left="21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AD7272FA">
      <w:start w:val="1"/>
      <w:numFmt w:val="bullet"/>
      <w:lvlText w:val="•"/>
      <w:lvlJc w:val="left"/>
      <w:pPr>
        <w:ind w:left="28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6E761BFE">
      <w:start w:val="1"/>
      <w:numFmt w:val="bullet"/>
      <w:lvlText w:val="o"/>
      <w:lvlJc w:val="left"/>
      <w:pPr>
        <w:ind w:left="360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58506676">
      <w:start w:val="1"/>
      <w:numFmt w:val="bullet"/>
      <w:lvlText w:val="▪"/>
      <w:lvlJc w:val="left"/>
      <w:pPr>
        <w:ind w:left="432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4F1A23C2">
      <w:start w:val="1"/>
      <w:numFmt w:val="bullet"/>
      <w:lvlText w:val="•"/>
      <w:lvlJc w:val="left"/>
      <w:pPr>
        <w:ind w:left="504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4ED6EC64">
      <w:start w:val="1"/>
      <w:numFmt w:val="bullet"/>
      <w:lvlText w:val="o"/>
      <w:lvlJc w:val="left"/>
      <w:pPr>
        <w:ind w:left="57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57CA39D6">
      <w:start w:val="1"/>
      <w:numFmt w:val="bullet"/>
      <w:lvlText w:val="▪"/>
      <w:lvlJc w:val="left"/>
      <w:pPr>
        <w:ind w:left="648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abstractNum w:abstractNumId="2" w15:restartNumberingAfterBreak="0">
    <w:nsid w:val="3149749B"/>
    <w:multiLevelType w:val="hybridMultilevel"/>
    <w:tmpl w:val="792A9C54"/>
    <w:lvl w:ilvl="0" w:tplc="F3C8E934">
      <w:start w:val="1"/>
      <w:numFmt w:val="bullet"/>
      <w:lvlText w:val="•"/>
      <w:lvlJc w:val="left"/>
      <w:pPr>
        <w:ind w:left="7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B9CE5E4">
      <w:start w:val="1"/>
      <w:numFmt w:val="bullet"/>
      <w:lvlText w:val="o"/>
      <w:lvlJc w:val="left"/>
      <w:pPr>
        <w:ind w:left="144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E1B0C514">
      <w:start w:val="1"/>
      <w:numFmt w:val="bullet"/>
      <w:lvlText w:val="▪"/>
      <w:lvlJc w:val="left"/>
      <w:pPr>
        <w:ind w:left="21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4B9043F6">
      <w:start w:val="1"/>
      <w:numFmt w:val="bullet"/>
      <w:lvlText w:val="•"/>
      <w:lvlJc w:val="left"/>
      <w:pPr>
        <w:ind w:left="28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A7F61E06">
      <w:start w:val="1"/>
      <w:numFmt w:val="bullet"/>
      <w:lvlText w:val="o"/>
      <w:lvlJc w:val="left"/>
      <w:pPr>
        <w:ind w:left="360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47A4D06C">
      <w:start w:val="1"/>
      <w:numFmt w:val="bullet"/>
      <w:lvlText w:val="▪"/>
      <w:lvlJc w:val="left"/>
      <w:pPr>
        <w:ind w:left="432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5F64E882">
      <w:start w:val="1"/>
      <w:numFmt w:val="bullet"/>
      <w:lvlText w:val="•"/>
      <w:lvlJc w:val="left"/>
      <w:pPr>
        <w:ind w:left="504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5F28E8B4">
      <w:start w:val="1"/>
      <w:numFmt w:val="bullet"/>
      <w:lvlText w:val="o"/>
      <w:lvlJc w:val="left"/>
      <w:pPr>
        <w:ind w:left="57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0832DFDA">
      <w:start w:val="1"/>
      <w:numFmt w:val="bullet"/>
      <w:lvlText w:val="▪"/>
      <w:lvlJc w:val="left"/>
      <w:pPr>
        <w:ind w:left="648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abstractNum w:abstractNumId="3" w15:restartNumberingAfterBreak="0">
    <w:nsid w:val="31F8464E"/>
    <w:multiLevelType w:val="hybridMultilevel"/>
    <w:tmpl w:val="A6EAF308"/>
    <w:lvl w:ilvl="0" w:tplc="3C92F902">
      <w:start w:val="1"/>
      <w:numFmt w:val="decimal"/>
      <w:lvlText w:val="%1."/>
      <w:lvlJc w:val="left"/>
      <w:pPr>
        <w:ind w:left="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1" w:tplc="62524C3E">
      <w:start w:val="1"/>
      <w:numFmt w:val="lowerLetter"/>
      <w:lvlText w:val="%2"/>
      <w:lvlJc w:val="left"/>
      <w:pPr>
        <w:ind w:left="609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2" w:tplc="47DC2716">
      <w:start w:val="1"/>
      <w:numFmt w:val="lowerRoman"/>
      <w:lvlText w:val="%3"/>
      <w:lvlJc w:val="left"/>
      <w:pPr>
        <w:ind w:left="681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3" w:tplc="D6CA82DC">
      <w:start w:val="1"/>
      <w:numFmt w:val="decimal"/>
      <w:lvlText w:val="%4"/>
      <w:lvlJc w:val="left"/>
      <w:pPr>
        <w:ind w:left="753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4" w:tplc="9DBCD37C">
      <w:start w:val="1"/>
      <w:numFmt w:val="lowerLetter"/>
      <w:lvlText w:val="%5"/>
      <w:lvlJc w:val="left"/>
      <w:pPr>
        <w:ind w:left="825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5" w:tplc="C2F825B2">
      <w:start w:val="1"/>
      <w:numFmt w:val="lowerRoman"/>
      <w:lvlText w:val="%6"/>
      <w:lvlJc w:val="left"/>
      <w:pPr>
        <w:ind w:left="897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6" w:tplc="6666B756">
      <w:start w:val="1"/>
      <w:numFmt w:val="decimal"/>
      <w:lvlText w:val="%7"/>
      <w:lvlJc w:val="left"/>
      <w:pPr>
        <w:ind w:left="969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7" w:tplc="1416D69E">
      <w:start w:val="1"/>
      <w:numFmt w:val="lowerLetter"/>
      <w:lvlText w:val="%8"/>
      <w:lvlJc w:val="left"/>
      <w:pPr>
        <w:ind w:left="1041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8" w:tplc="271CE026">
      <w:start w:val="1"/>
      <w:numFmt w:val="lowerRoman"/>
      <w:lvlText w:val="%9"/>
      <w:lvlJc w:val="left"/>
      <w:pPr>
        <w:ind w:left="11131"/>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abstractNum>
  <w:abstractNum w:abstractNumId="4" w15:restartNumberingAfterBreak="0">
    <w:nsid w:val="46EE5019"/>
    <w:multiLevelType w:val="hybridMultilevel"/>
    <w:tmpl w:val="18909508"/>
    <w:lvl w:ilvl="0" w:tplc="E39A24D0">
      <w:start w:val="1"/>
      <w:numFmt w:val="bullet"/>
      <w:lvlText w:val="•"/>
      <w:lvlJc w:val="left"/>
      <w:pPr>
        <w:ind w:left="36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C49E811E">
      <w:start w:val="1"/>
      <w:numFmt w:val="bullet"/>
      <w:lvlText w:val="o"/>
      <w:lvlJc w:val="left"/>
      <w:pPr>
        <w:ind w:left="292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F7E47924">
      <w:start w:val="1"/>
      <w:numFmt w:val="bullet"/>
      <w:lvlText w:val="▪"/>
      <w:lvlJc w:val="left"/>
      <w:pPr>
        <w:ind w:left="364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D03C4610">
      <w:start w:val="1"/>
      <w:numFmt w:val="bullet"/>
      <w:lvlText w:val="•"/>
      <w:lvlJc w:val="left"/>
      <w:pPr>
        <w:ind w:left="4369"/>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43626D92">
      <w:start w:val="1"/>
      <w:numFmt w:val="bullet"/>
      <w:lvlText w:val="o"/>
      <w:lvlJc w:val="left"/>
      <w:pPr>
        <w:ind w:left="508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17162F48">
      <w:start w:val="1"/>
      <w:numFmt w:val="bullet"/>
      <w:lvlText w:val="▪"/>
      <w:lvlJc w:val="left"/>
      <w:pPr>
        <w:ind w:left="580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2C18DACE">
      <w:start w:val="1"/>
      <w:numFmt w:val="bullet"/>
      <w:lvlText w:val="•"/>
      <w:lvlJc w:val="left"/>
      <w:pPr>
        <w:ind w:left="6529"/>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989289D4">
      <w:start w:val="1"/>
      <w:numFmt w:val="bullet"/>
      <w:lvlText w:val="o"/>
      <w:lvlJc w:val="left"/>
      <w:pPr>
        <w:ind w:left="724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02B2BE62">
      <w:start w:val="1"/>
      <w:numFmt w:val="bullet"/>
      <w:lvlText w:val="▪"/>
      <w:lvlJc w:val="left"/>
      <w:pPr>
        <w:ind w:left="7969"/>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abstractNum w:abstractNumId="5" w15:restartNumberingAfterBreak="0">
    <w:nsid w:val="6A2E46B6"/>
    <w:multiLevelType w:val="hybridMultilevel"/>
    <w:tmpl w:val="CC404276"/>
    <w:lvl w:ilvl="0" w:tplc="39C81CB6">
      <w:start w:val="1"/>
      <w:numFmt w:val="bullet"/>
      <w:lvlText w:val="•"/>
      <w:lvlJc w:val="left"/>
      <w:pPr>
        <w:ind w:left="72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C3FE7250">
      <w:start w:val="1"/>
      <w:numFmt w:val="bullet"/>
      <w:lvlText w:val="o"/>
      <w:lvlJc w:val="left"/>
      <w:pPr>
        <w:ind w:left="144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C67E556E">
      <w:start w:val="1"/>
      <w:numFmt w:val="bullet"/>
      <w:lvlText w:val="▪"/>
      <w:lvlJc w:val="left"/>
      <w:pPr>
        <w:ind w:left="21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D10A185C">
      <w:start w:val="1"/>
      <w:numFmt w:val="bullet"/>
      <w:lvlText w:val="•"/>
      <w:lvlJc w:val="left"/>
      <w:pPr>
        <w:ind w:left="288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FC40C164">
      <w:start w:val="1"/>
      <w:numFmt w:val="bullet"/>
      <w:lvlText w:val="o"/>
      <w:lvlJc w:val="left"/>
      <w:pPr>
        <w:ind w:left="360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D132005E">
      <w:start w:val="1"/>
      <w:numFmt w:val="bullet"/>
      <w:lvlText w:val="▪"/>
      <w:lvlJc w:val="left"/>
      <w:pPr>
        <w:ind w:left="432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5AEC8854">
      <w:start w:val="1"/>
      <w:numFmt w:val="bullet"/>
      <w:lvlText w:val="•"/>
      <w:lvlJc w:val="left"/>
      <w:pPr>
        <w:ind w:left="504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7D547F6E">
      <w:start w:val="1"/>
      <w:numFmt w:val="bullet"/>
      <w:lvlText w:val="o"/>
      <w:lvlJc w:val="left"/>
      <w:pPr>
        <w:ind w:left="576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2A849556">
      <w:start w:val="1"/>
      <w:numFmt w:val="bullet"/>
      <w:lvlText w:val="▪"/>
      <w:lvlJc w:val="left"/>
      <w:pPr>
        <w:ind w:left="648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35"/>
    <w:rsid w:val="00795900"/>
    <w:rsid w:val="007A1472"/>
    <w:rsid w:val="00FF4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0FF3"/>
  <w15:docId w15:val="{4C42124D-0F4F-49B5-AABB-DEC273F3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1" w:lineRule="auto"/>
      <w:ind w:left="10" w:hanging="10"/>
    </w:pPr>
    <w:rPr>
      <w:rFonts w:ascii="Calibri" w:eastAsia="Calibri" w:hAnsi="Calibri" w:cs="Calibri"/>
      <w:color w:val="333333"/>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00B0F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FF9900"/>
      <w:sz w:val="2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B050"/>
      <w:sz w:val="24"/>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i/>
      <w:color w:val="00B0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i/>
      <w:color w:val="00B050"/>
      <w:sz w:val="22"/>
    </w:rPr>
  </w:style>
  <w:style w:type="character" w:customStyle="1" w:styleId="Heading3Char">
    <w:name w:val="Heading 3 Char"/>
    <w:link w:val="Heading3"/>
    <w:rPr>
      <w:rFonts w:ascii="Calibri" w:eastAsia="Calibri" w:hAnsi="Calibri" w:cs="Calibri"/>
      <w:b/>
      <w:color w:val="00B050"/>
      <w:sz w:val="24"/>
    </w:rPr>
  </w:style>
  <w:style w:type="character" w:customStyle="1" w:styleId="Heading2Char">
    <w:name w:val="Heading 2 Char"/>
    <w:link w:val="Heading2"/>
    <w:rPr>
      <w:rFonts w:ascii="Calibri" w:eastAsia="Calibri" w:hAnsi="Calibri" w:cs="Calibri"/>
      <w:b/>
      <w:color w:val="FF9900"/>
      <w:sz w:val="24"/>
    </w:rPr>
  </w:style>
  <w:style w:type="character" w:customStyle="1" w:styleId="Heading1Char">
    <w:name w:val="Heading 1 Char"/>
    <w:link w:val="Heading1"/>
    <w:rPr>
      <w:rFonts w:ascii="Calibri" w:eastAsia="Calibri" w:hAnsi="Calibri" w:cs="Calibri"/>
      <w:color w:val="00B0F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30.png"/><Relationship Id="rId26" Type="http://schemas.openxmlformats.org/officeDocument/2006/relationships/image" Target="media/image12.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24.png"/><Relationship Id="rId34" Type="http://schemas.openxmlformats.org/officeDocument/2006/relationships/image" Target="media/image110.png"/><Relationship Id="rId42" Type="http://schemas.openxmlformats.org/officeDocument/2006/relationships/image" Target="media/image130.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22.png"/><Relationship Id="rId25" Type="http://schemas.openxmlformats.org/officeDocument/2006/relationships/image" Target="media/image11.png"/><Relationship Id="rId33" Type="http://schemas.openxmlformats.org/officeDocument/2006/relationships/image" Target="media/image100.png"/><Relationship Id="rId38" Type="http://schemas.openxmlformats.org/officeDocument/2006/relationships/header" Target="header3.xml"/><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28.png"/><Relationship Id="rId20" Type="http://schemas.openxmlformats.org/officeDocument/2006/relationships/image" Target="media/image40.png"/><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90.png"/><Relationship Id="rId37"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3.png"/><Relationship Id="rId31" Type="http://schemas.openxmlformats.org/officeDocument/2006/relationships/image" Target="media/image80.png"/><Relationship Id="rId44"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50.png"/><Relationship Id="rId27" Type="http://schemas.openxmlformats.org/officeDocument/2006/relationships/image" Target="media/image13.png"/><Relationship Id="rId30" Type="http://schemas.openxmlformats.org/officeDocument/2006/relationships/image" Target="media/image70.png"/><Relationship Id="rId35" Type="http://schemas.openxmlformats.org/officeDocument/2006/relationships/image" Target="media/image120.png"/><Relationship Id="rId43" Type="http://schemas.openxmlformats.org/officeDocument/2006/relationships/image" Target="media/image140.png"/><Relationship Id="rId48" Type="http://schemas.openxmlformats.org/officeDocument/2006/relationships/image" Target="media/image27.png"/><Relationship Id="rId8" Type="http://schemas.openxmlformats.org/officeDocument/2006/relationships/image" Target="media/image21.png"/></Relationships>
</file>

<file path=word/_rels/header1.xml.rels><?xml version="1.0" encoding="UTF-8" standalone="yes"?>
<Relationships xmlns="http://schemas.openxmlformats.org/package/2006/relationships"><Relationship Id="rId26" Type="http://schemas.openxmlformats.org/officeDocument/2006/relationships/image" Target="media/image20.jpg"/><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6" Type="http://schemas.openxmlformats.org/officeDocument/2006/relationships/image" Target="media/image20.jpg"/><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26" Type="http://schemas.openxmlformats.org/officeDocument/2006/relationships/image" Target="media/image20.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Pavilion</cp:lastModifiedBy>
  <cp:revision>2</cp:revision>
  <dcterms:created xsi:type="dcterms:W3CDTF">2022-03-28T03:07:00Z</dcterms:created>
  <dcterms:modified xsi:type="dcterms:W3CDTF">2022-03-28T03:07:00Z</dcterms:modified>
</cp:coreProperties>
</file>